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10470"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47"/>
        <w:gridCol w:w="5647"/>
        <w:gridCol w:w="2676"/>
      </w:tblGrid>
      <w:tr w:rsidR="00DE22DF" w:rsidRPr="00DE22DF" w:rsidTr="00DE22DF">
        <w:trPr>
          <w:trHeight w:val="2694"/>
        </w:trPr>
        <w:tc>
          <w:tcPr>
            <w:tcW w:w="2148" w:type="dxa"/>
            <w:hideMark/>
          </w:tcPr>
          <w:p w:rsidR="00DE22DF" w:rsidRPr="00DE22DF" w:rsidRDefault="00DE22DF" w:rsidP="00DE22DF">
            <w:pPr>
              <w:jc w:val="center"/>
              <w:rPr>
                <w:rFonts w:ascii="Times New Roman" w:eastAsia="Calibri" w:hAnsi="Times New Roman"/>
                <w:szCs w:val="24"/>
              </w:rPr>
            </w:pPr>
            <w:r w:rsidRPr="00DE22DF">
              <w:rPr>
                <w:rFonts w:ascii="Calibri" w:eastAsia="Calibri" w:hAnsi="Calibri"/>
                <w:noProof/>
                <w:sz w:val="22"/>
                <w:szCs w:val="22"/>
              </w:rPr>
              <w:drawing>
                <wp:anchor distT="0" distB="0" distL="114300" distR="114300" simplePos="0" relativeHeight="251660288" behindDoc="0" locked="0" layoutInCell="1" allowOverlap="1" wp14:anchorId="52ED0A55" wp14:editId="6862207E">
                  <wp:simplePos x="0" y="0"/>
                  <wp:positionH relativeFrom="margin">
                    <wp:align>center</wp:align>
                  </wp:positionH>
                  <wp:positionV relativeFrom="margin">
                    <wp:align>top</wp:align>
                  </wp:positionV>
                  <wp:extent cx="1164590" cy="1664335"/>
                  <wp:effectExtent l="0" t="0" r="0" b="0"/>
                  <wp:wrapSquare wrapText="bothSides"/>
                  <wp:docPr id="5" name="Immagine 4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664335"/>
                          </a:xfrm>
                          <a:prstGeom prst="rect">
                            <a:avLst/>
                          </a:prstGeom>
                          <a:noFill/>
                        </pic:spPr>
                      </pic:pic>
                    </a:graphicData>
                  </a:graphic>
                  <wp14:sizeRelH relativeFrom="page">
                    <wp14:pctWidth>0</wp14:pctWidth>
                  </wp14:sizeRelH>
                  <wp14:sizeRelV relativeFrom="margin">
                    <wp14:pctHeight>0</wp14:pctHeight>
                  </wp14:sizeRelV>
                </wp:anchor>
              </w:drawing>
            </w:r>
          </w:p>
        </w:tc>
        <w:tc>
          <w:tcPr>
            <w:tcW w:w="5651" w:type="dxa"/>
            <w:hideMark/>
          </w:tcPr>
          <w:p w:rsidR="00DE22DF" w:rsidRPr="00DE22DF" w:rsidRDefault="00DE22DF" w:rsidP="00DE22DF">
            <w:pPr>
              <w:tabs>
                <w:tab w:val="left" w:pos="5716"/>
              </w:tabs>
              <w:suppressAutoHyphens/>
              <w:snapToGrid w:val="0"/>
              <w:ind w:left="-96" w:right="-118"/>
              <w:jc w:val="center"/>
              <w:rPr>
                <w:rFonts w:ascii="Times New Roman" w:eastAsia="Calibri" w:hAnsi="Times New Roman"/>
                <w:b/>
                <w:sz w:val="40"/>
                <w:lang w:eastAsia="ar-SA"/>
                <w14:shadow w14:blurRad="50800" w14:dist="38100" w14:dir="5400000" w14:sx="100000" w14:sy="100000" w14:kx="0" w14:ky="0" w14:algn="t">
                  <w14:srgbClr w14:val="000000">
                    <w14:alpha w14:val="60000"/>
                  </w14:srgbClr>
                </w14:shadow>
              </w:rPr>
            </w:pPr>
            <w:r w:rsidRPr="00DE22DF">
              <w:rPr>
                <w:rFonts w:ascii="Times New Roman" w:eastAsia="Calibri" w:hAnsi="Times New Roman"/>
                <w:b/>
                <w:sz w:val="40"/>
                <w:lang w:eastAsia="ar-SA"/>
                <w14:shadow w14:blurRad="50800" w14:dist="38100" w14:dir="5400000" w14:sx="100000" w14:sy="100000" w14:kx="0" w14:ky="0" w14:algn="t">
                  <w14:srgbClr w14:val="000000">
                    <w14:alpha w14:val="60000"/>
                  </w14:srgbClr>
                </w14:shadow>
              </w:rPr>
              <w:t>COMUNE DI AMBLAR - DON</w:t>
            </w:r>
          </w:p>
          <w:p w:rsidR="00DE22DF" w:rsidRPr="00DE22DF" w:rsidRDefault="00DE22DF" w:rsidP="00DE22DF">
            <w:pPr>
              <w:keepNext/>
              <w:tabs>
                <w:tab w:val="num" w:pos="720"/>
                <w:tab w:val="left" w:pos="5716"/>
              </w:tabs>
              <w:suppressAutoHyphens/>
              <w:ind w:left="-96" w:right="-118"/>
              <w:jc w:val="center"/>
              <w:outlineLvl w:val="2"/>
              <w:rPr>
                <w:rFonts w:ascii="Times New Roman" w:eastAsia="Calibri" w:hAnsi="Times New Roman"/>
                <w:b/>
                <w:lang w:eastAsia="ar-SA"/>
                <w14:shadow w14:blurRad="50800" w14:dist="38100" w14:dir="5400000" w14:sx="100000" w14:sy="100000" w14:kx="0" w14:ky="0" w14:algn="t">
                  <w14:srgbClr w14:val="000000">
                    <w14:alpha w14:val="60000"/>
                  </w14:srgbClr>
                </w14:shadow>
              </w:rPr>
            </w:pPr>
            <w:r w:rsidRPr="00DE22DF">
              <w:rPr>
                <w:rFonts w:ascii="Times New Roman" w:eastAsia="Calibri" w:hAnsi="Times New Roman"/>
                <w:b/>
                <w:lang w:eastAsia="ar-SA"/>
                <w14:shadow w14:blurRad="50800" w14:dist="38100" w14:dir="5400000" w14:sx="100000" w14:sy="100000" w14:kx="0" w14:ky="0" w14:algn="t">
                  <w14:srgbClr w14:val="000000">
                    <w14:alpha w14:val="60000"/>
                  </w14:srgbClr>
                </w14:shadow>
              </w:rPr>
              <w:t>PROVINCIA DI TRENTO</w:t>
            </w:r>
          </w:p>
          <w:p w:rsidR="00DE22DF" w:rsidRPr="00DE22DF" w:rsidRDefault="00DE22DF" w:rsidP="00DE22DF">
            <w:pPr>
              <w:tabs>
                <w:tab w:val="left" w:pos="5716"/>
              </w:tabs>
              <w:suppressAutoHyphens/>
              <w:ind w:left="-96" w:right="-118"/>
              <w:jc w:val="center"/>
              <w:rPr>
                <w:rFonts w:ascii="Times New Roman" w:eastAsia="Calibri" w:hAnsi="Times New Roman"/>
                <w:lang w:eastAsia="ar-SA"/>
              </w:rPr>
            </w:pPr>
            <w:r w:rsidRPr="00DE22DF">
              <w:rPr>
                <w:rFonts w:ascii="Times New Roman" w:eastAsia="Calibri" w:hAnsi="Times New Roman"/>
                <w:i/>
                <w:lang w:eastAsia="ar-SA"/>
              </w:rPr>
              <w:t xml:space="preserve">Via Alla Chiesa, 5 Amblar - Don · </w:t>
            </w:r>
            <w:r w:rsidRPr="00DE22DF">
              <w:rPr>
                <w:rFonts w:ascii="Times New Roman" w:eastAsia="Calibri" w:hAnsi="Times New Roman"/>
                <w:lang w:eastAsia="ar-SA"/>
              </w:rPr>
              <w:t>C.A.P. 38011</w:t>
            </w:r>
          </w:p>
          <w:p w:rsidR="00DE22DF" w:rsidRPr="00DE22DF" w:rsidRDefault="00DE22DF" w:rsidP="00DE22DF">
            <w:pPr>
              <w:tabs>
                <w:tab w:val="left" w:pos="5716"/>
              </w:tabs>
              <w:suppressAutoHyphens/>
              <w:ind w:left="-96" w:right="-118"/>
              <w:jc w:val="center"/>
              <w:rPr>
                <w:rFonts w:ascii="Times New Roman" w:eastAsia="Calibri" w:hAnsi="Times New Roman"/>
                <w:sz w:val="18"/>
                <w:szCs w:val="18"/>
                <w:lang w:eastAsia="ar-SA"/>
              </w:rPr>
            </w:pPr>
            <w:r w:rsidRPr="00DE22DF">
              <w:rPr>
                <w:rFonts w:ascii="Times New Roman" w:eastAsia="Calibri" w:hAnsi="Times New Roman"/>
                <w:sz w:val="18"/>
                <w:szCs w:val="18"/>
                <w:lang w:eastAsia="ar-SA"/>
              </w:rPr>
              <w:t>C.F. – P. IVA 02401960220</w:t>
            </w:r>
          </w:p>
          <w:p w:rsidR="00DE22DF" w:rsidRPr="00DE22DF" w:rsidRDefault="00DE22DF" w:rsidP="00DE22DF">
            <w:pPr>
              <w:tabs>
                <w:tab w:val="left" w:pos="5716"/>
              </w:tabs>
              <w:suppressAutoHyphens/>
              <w:ind w:left="-96" w:right="-118"/>
              <w:jc w:val="center"/>
              <w:rPr>
                <w:rFonts w:ascii="Times New Roman" w:eastAsia="Calibri" w:hAnsi="Times New Roman"/>
                <w:sz w:val="18"/>
                <w:szCs w:val="18"/>
                <w:lang w:eastAsia="ar-SA"/>
              </w:rPr>
            </w:pPr>
            <w:r w:rsidRPr="00DE22DF">
              <w:rPr>
                <w:rFonts w:ascii="Times New Roman" w:eastAsia="Calibri" w:hAnsi="Times New Roman"/>
                <w:sz w:val="18"/>
                <w:szCs w:val="18"/>
                <w:lang w:eastAsia="ar-SA"/>
              </w:rPr>
              <w:t>tel. 0463/875109 - fax 0463/876647</w:t>
            </w:r>
          </w:p>
          <w:p w:rsidR="00DE22DF" w:rsidRPr="00DE22DF" w:rsidRDefault="00DE22DF" w:rsidP="00DE22DF">
            <w:pPr>
              <w:tabs>
                <w:tab w:val="left" w:pos="5716"/>
              </w:tabs>
              <w:suppressAutoHyphens/>
              <w:spacing w:after="60"/>
              <w:ind w:left="-96" w:right="-118"/>
              <w:jc w:val="center"/>
              <w:rPr>
                <w:rFonts w:ascii="Calibri" w:eastAsia="Calibri" w:hAnsi="Calibri"/>
                <w:szCs w:val="24"/>
              </w:rPr>
            </w:pPr>
            <w:r w:rsidRPr="00DE22DF">
              <w:rPr>
                <w:rFonts w:ascii="Times New Roman" w:eastAsia="Calibri" w:hAnsi="Times New Roman"/>
                <w:i/>
                <w:color w:val="0000FF"/>
                <w:sz w:val="20"/>
                <w:u w:val="single"/>
                <w:lang w:eastAsia="ar-SA"/>
              </w:rPr>
              <w:t>www.comune.amblardon.tn.it</w:t>
            </w:r>
          </w:p>
        </w:tc>
        <w:tc>
          <w:tcPr>
            <w:tcW w:w="2678" w:type="dxa"/>
            <w:hideMark/>
          </w:tcPr>
          <w:p w:rsidR="00DE22DF" w:rsidRPr="00DE22DF" w:rsidRDefault="00DE22DF" w:rsidP="00DE22DF">
            <w:pPr>
              <w:jc w:val="center"/>
              <w:rPr>
                <w:rFonts w:ascii="Calibri" w:eastAsia="Calibri" w:hAnsi="Calibri"/>
                <w:szCs w:val="24"/>
              </w:rPr>
            </w:pPr>
            <w:r w:rsidRPr="00DE22DF">
              <w:rPr>
                <w:rFonts w:ascii="Calibri" w:eastAsia="Calibri" w:hAnsi="Calibri"/>
                <w:noProof/>
                <w:sz w:val="22"/>
                <w:szCs w:val="22"/>
              </w:rPr>
              <w:drawing>
                <wp:anchor distT="0" distB="0" distL="114300" distR="114300" simplePos="0" relativeHeight="251659264" behindDoc="0" locked="0" layoutInCell="1" allowOverlap="1" wp14:anchorId="6AB246F4" wp14:editId="37A9EFAD">
                  <wp:simplePos x="0" y="0"/>
                  <wp:positionH relativeFrom="margin">
                    <wp:align>center</wp:align>
                  </wp:positionH>
                  <wp:positionV relativeFrom="margin">
                    <wp:align>top</wp:align>
                  </wp:positionV>
                  <wp:extent cx="1170305" cy="1664335"/>
                  <wp:effectExtent l="19050" t="0" r="10795" b="50165"/>
                  <wp:wrapSquare wrapText="bothSides"/>
                  <wp:docPr id="4" name="Immagine 4" descr="C:\Users\tecnico\Desktop\Don Stemma.png"/>
                  <wp:cNvGraphicFramePr/>
                  <a:graphic xmlns:a="http://schemas.openxmlformats.org/drawingml/2006/main">
                    <a:graphicData uri="http://schemas.openxmlformats.org/drawingml/2006/picture">
                      <pic:pic xmlns:pic="http://schemas.openxmlformats.org/drawingml/2006/picture">
                        <pic:nvPicPr>
                          <pic:cNvPr id="4" name="Immagine 4" descr="C:\Users\tecnico\Desktop\Don Stemma.png"/>
                          <pic:cNvPicPr/>
                        </pic:nvPicPr>
                        <pic:blipFill rotWithShape="1">
                          <a:blip r:embed="rId8">
                            <a:extLst>
                              <a:ext uri="{BEBA8EAE-BF5A-486C-A8C5-ECC9F3942E4B}">
                                <a14:imgProps xmlns:a14="http://schemas.microsoft.com/office/drawing/2010/main">
                                  <a14:imgLayer r:embed="rId9">
                                    <a14:imgEffect>
                                      <a14:sharpenSoften amount="60000"/>
                                    </a14:imgEffect>
                                    <a14:imgEffect>
                                      <a14:brightnessContrast contrast="5000"/>
                                    </a14:imgEffect>
                                  </a14:imgLayer>
                                </a14:imgProps>
                              </a:ext>
                              <a:ext uri="{28A0092B-C50C-407E-A947-70E740481C1C}">
                                <a14:useLocalDpi xmlns:a14="http://schemas.microsoft.com/office/drawing/2010/main" val="0"/>
                              </a:ext>
                            </a:extLst>
                          </a:blip>
                          <a:srcRect/>
                          <a:stretch/>
                        </pic:blipFill>
                        <pic:spPr bwMode="auto">
                          <a:xfrm>
                            <a:off x="0" y="0"/>
                            <a:ext cx="1143635" cy="1271905"/>
                          </a:xfrm>
                          <a:prstGeom prst="rect">
                            <a:avLst/>
                          </a:prstGeom>
                          <a:solidFill>
                            <a:srgbClr val="FFFFFF"/>
                          </a:solidFill>
                          <a:ln>
                            <a:noFill/>
                          </a:ln>
                          <a:effectLst>
                            <a:reflection blurRad="6350" stA="52000" endA="300" endPos="30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914563" w:rsidRDefault="00914563" w:rsidP="00914563">
      <w:pPr>
        <w:pStyle w:val="Titolo5"/>
        <w:jc w:val="center"/>
        <w:rPr>
          <w:rFonts w:ascii="Book Antiqua" w:hAnsi="Book Antiqua"/>
          <w:sz w:val="36"/>
        </w:rPr>
      </w:pPr>
      <w:r>
        <w:rPr>
          <w:rFonts w:ascii="Book Antiqua" w:hAnsi="Book Antiqua"/>
          <w:sz w:val="36"/>
        </w:rPr>
        <w:t xml:space="preserve">Schema di calcolo del contributo di </w:t>
      </w:r>
      <w:r w:rsidRPr="00A9596D">
        <w:rPr>
          <w:rFonts w:ascii="Book Antiqua" w:hAnsi="Book Antiqua"/>
          <w:sz w:val="36"/>
        </w:rPr>
        <w:t>costruzione</w:t>
      </w:r>
    </w:p>
    <w:p w:rsidR="00914563" w:rsidRDefault="00914563" w:rsidP="00914563">
      <w:pPr>
        <w:spacing w:after="240"/>
        <w:jc w:val="center"/>
        <w:rPr>
          <w:rFonts w:ascii="Book Antiqua" w:hAnsi="Book Antiqua"/>
          <w:b/>
        </w:rPr>
      </w:pPr>
      <w:r>
        <w:rPr>
          <w:rFonts w:ascii="Book Antiqua" w:hAnsi="Book Antiqua"/>
          <w:b/>
        </w:rPr>
        <w:t>(</w:t>
      </w:r>
      <w:r>
        <w:rPr>
          <w:rFonts w:ascii="Book Antiqua" w:hAnsi="Book Antiqua"/>
          <w:b/>
          <w:sz w:val="18"/>
        </w:rPr>
        <w:t>ai sensi dell’art. 87 della L.P. 15/2015 e successive modifiche ed integrazioni e Regolamento comunale per la determinazione del contributo di concessione</w:t>
      </w:r>
      <w:r>
        <w:rPr>
          <w:rFonts w:ascii="Book Antiqua" w:hAnsi="Book Antiqua"/>
          <w:b/>
        </w:rPr>
        <w:t>)</w:t>
      </w:r>
    </w:p>
    <w:p w:rsidR="00E430DB" w:rsidRDefault="00E430DB" w:rsidP="005204F4">
      <w:pPr>
        <w:rPr>
          <w:rFonts w:ascii="Book Antiqua" w:hAnsi="Book Antiqua"/>
          <w:b/>
          <w:i/>
          <w:sz w:val="22"/>
        </w:rPr>
      </w:pPr>
      <w:r>
        <w:rPr>
          <w:rFonts w:ascii="Book Antiqua" w:hAnsi="Book Antiqua"/>
          <w:b/>
          <w:i/>
          <w:sz w:val="22"/>
        </w:rPr>
        <w:t xml:space="preserve">A) Calcolo del contributo di </w:t>
      </w:r>
      <w:r w:rsidR="00914563">
        <w:rPr>
          <w:rFonts w:ascii="Book Antiqua" w:hAnsi="Book Antiqua"/>
          <w:b/>
          <w:i/>
          <w:sz w:val="22"/>
        </w:rPr>
        <w:t>costruzione</w:t>
      </w:r>
      <w:r>
        <w:rPr>
          <w:rFonts w:ascii="Book Antiqua" w:hAnsi="Book Antiqua"/>
          <w:b/>
          <w:i/>
          <w:sz w:val="22"/>
        </w:rPr>
        <w:t>:</w:t>
      </w:r>
    </w:p>
    <w:p w:rsidR="00E430DB" w:rsidRDefault="00E430DB" w:rsidP="005204F4">
      <w:pPr>
        <w:rPr>
          <w:rFonts w:ascii="Book Antiqua" w:hAnsi="Book Antiqua"/>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693"/>
        <w:gridCol w:w="2552"/>
        <w:gridCol w:w="3188"/>
      </w:tblGrid>
      <w:tr w:rsidR="00E430DB">
        <w:trPr>
          <w:jc w:val="center"/>
        </w:trPr>
        <w:tc>
          <w:tcPr>
            <w:tcW w:w="1913" w:type="dxa"/>
            <w:shd w:val="clear" w:color="auto" w:fill="FFFFFF"/>
            <w:vAlign w:val="center"/>
          </w:tcPr>
          <w:p w:rsidR="00E430DB" w:rsidRDefault="00E430DB" w:rsidP="005204F4">
            <w:pPr>
              <w:jc w:val="center"/>
              <w:rPr>
                <w:rFonts w:ascii="Book Antiqua" w:hAnsi="Book Antiqua"/>
                <w:b/>
                <w:sz w:val="22"/>
              </w:rPr>
            </w:pPr>
            <w:r>
              <w:rPr>
                <w:rFonts w:ascii="Book Antiqua" w:hAnsi="Book Antiqua"/>
                <w:b/>
                <w:sz w:val="22"/>
              </w:rPr>
              <w:t>(A)</w:t>
            </w:r>
          </w:p>
          <w:p w:rsidR="00E430DB" w:rsidRDefault="00E430DB" w:rsidP="005204F4">
            <w:pPr>
              <w:jc w:val="center"/>
              <w:rPr>
                <w:rFonts w:ascii="Book Antiqua" w:hAnsi="Book Antiqua"/>
                <w:b/>
                <w:sz w:val="18"/>
              </w:rPr>
            </w:pPr>
            <w:r>
              <w:rPr>
                <w:rFonts w:ascii="Book Antiqua" w:hAnsi="Book Antiqua"/>
                <w:b/>
                <w:sz w:val="18"/>
              </w:rPr>
              <w:t>Codice tipologia</w:t>
            </w:r>
            <w:r>
              <w:rPr>
                <w:rFonts w:ascii="Book Antiqua" w:hAnsi="Book Antiqua"/>
                <w:b/>
                <w:sz w:val="18"/>
                <w:vertAlign w:val="superscript"/>
              </w:rPr>
              <w:t>(1)</w:t>
            </w:r>
          </w:p>
        </w:tc>
        <w:tc>
          <w:tcPr>
            <w:tcW w:w="2693" w:type="dxa"/>
            <w:shd w:val="clear" w:color="auto" w:fill="FFFFFF"/>
            <w:vAlign w:val="center"/>
          </w:tcPr>
          <w:p w:rsidR="00E430DB" w:rsidRDefault="00E430DB" w:rsidP="005204F4">
            <w:pPr>
              <w:jc w:val="center"/>
              <w:rPr>
                <w:rFonts w:ascii="Book Antiqua" w:hAnsi="Book Antiqua"/>
                <w:b/>
                <w:sz w:val="22"/>
              </w:rPr>
            </w:pPr>
            <w:r>
              <w:rPr>
                <w:rFonts w:ascii="Book Antiqua" w:hAnsi="Book Antiqua"/>
                <w:b/>
                <w:sz w:val="22"/>
              </w:rPr>
              <w:t>(B)</w:t>
            </w:r>
          </w:p>
          <w:p w:rsidR="00E430DB" w:rsidRDefault="00E430DB" w:rsidP="005204F4">
            <w:pPr>
              <w:jc w:val="center"/>
              <w:rPr>
                <w:rFonts w:ascii="Book Antiqua" w:hAnsi="Book Antiqua"/>
                <w:b/>
                <w:sz w:val="18"/>
              </w:rPr>
            </w:pPr>
            <w:r>
              <w:rPr>
                <w:rFonts w:ascii="Book Antiqua" w:hAnsi="Book Antiqua"/>
                <w:b/>
                <w:sz w:val="18"/>
              </w:rPr>
              <w:t>Costo al mq.</w:t>
            </w:r>
            <w:r w:rsidR="00A16F8D">
              <w:rPr>
                <w:rFonts w:ascii="Book Antiqua" w:hAnsi="Book Antiqua"/>
                <w:b/>
                <w:sz w:val="18"/>
              </w:rPr>
              <w:t xml:space="preserve"> </w:t>
            </w:r>
            <w:r>
              <w:rPr>
                <w:rFonts w:ascii="Book Antiqua" w:hAnsi="Book Antiqua"/>
                <w:b/>
                <w:sz w:val="18"/>
              </w:rPr>
              <w:t>(2)</w:t>
            </w:r>
          </w:p>
        </w:tc>
        <w:tc>
          <w:tcPr>
            <w:tcW w:w="2552" w:type="dxa"/>
            <w:shd w:val="clear" w:color="auto" w:fill="FFFFFF"/>
            <w:vAlign w:val="center"/>
          </w:tcPr>
          <w:p w:rsidR="00E430DB" w:rsidRDefault="00E430DB" w:rsidP="005204F4">
            <w:pPr>
              <w:jc w:val="center"/>
              <w:rPr>
                <w:rFonts w:ascii="Book Antiqua" w:hAnsi="Book Antiqua"/>
                <w:b/>
                <w:sz w:val="22"/>
              </w:rPr>
            </w:pPr>
            <w:r>
              <w:rPr>
                <w:rFonts w:ascii="Book Antiqua" w:hAnsi="Book Antiqua"/>
                <w:b/>
                <w:sz w:val="22"/>
              </w:rPr>
              <w:t>(C)</w:t>
            </w:r>
          </w:p>
          <w:p w:rsidR="00E430DB" w:rsidRDefault="00E430DB" w:rsidP="005204F4">
            <w:pPr>
              <w:jc w:val="center"/>
              <w:rPr>
                <w:rFonts w:ascii="Book Antiqua" w:hAnsi="Book Antiqua"/>
                <w:b/>
                <w:sz w:val="22"/>
              </w:rPr>
            </w:pPr>
            <w:r>
              <w:rPr>
                <w:rFonts w:ascii="Book Antiqua" w:hAnsi="Book Antiqua"/>
                <w:b/>
                <w:sz w:val="22"/>
              </w:rPr>
              <w:t>Quantità</w:t>
            </w:r>
          </w:p>
        </w:tc>
        <w:tc>
          <w:tcPr>
            <w:tcW w:w="3188" w:type="dxa"/>
            <w:shd w:val="clear" w:color="auto" w:fill="FFFFFF"/>
            <w:vAlign w:val="center"/>
          </w:tcPr>
          <w:p w:rsidR="00E430DB" w:rsidRDefault="00E430DB" w:rsidP="005204F4">
            <w:pPr>
              <w:jc w:val="center"/>
              <w:rPr>
                <w:rFonts w:ascii="Book Antiqua" w:hAnsi="Book Antiqua"/>
                <w:b/>
                <w:sz w:val="22"/>
              </w:rPr>
            </w:pPr>
            <w:r>
              <w:rPr>
                <w:rFonts w:ascii="Book Antiqua" w:hAnsi="Book Antiqua"/>
                <w:b/>
                <w:sz w:val="22"/>
              </w:rPr>
              <w:t>(D)</w:t>
            </w:r>
          </w:p>
          <w:p w:rsidR="00E430DB" w:rsidRDefault="00E430DB" w:rsidP="005204F4">
            <w:pPr>
              <w:jc w:val="center"/>
              <w:rPr>
                <w:rFonts w:ascii="Book Antiqua" w:hAnsi="Book Antiqua"/>
                <w:b/>
                <w:sz w:val="22"/>
              </w:rPr>
            </w:pPr>
            <w:r>
              <w:rPr>
                <w:rFonts w:ascii="Book Antiqua" w:hAnsi="Book Antiqua"/>
                <w:b/>
                <w:sz w:val="22"/>
              </w:rPr>
              <w:t>Totale: [(B)</w:t>
            </w:r>
            <w:r w:rsidR="00893E59">
              <w:rPr>
                <w:rFonts w:ascii="Book Antiqua" w:hAnsi="Book Antiqua"/>
                <w:b/>
                <w:sz w:val="22"/>
              </w:rPr>
              <w:t xml:space="preserve"> </w:t>
            </w:r>
            <w:r>
              <w:rPr>
                <w:rFonts w:ascii="Book Antiqua" w:hAnsi="Book Antiqua"/>
                <w:b/>
                <w:sz w:val="22"/>
              </w:rPr>
              <w:t>x (C)]</w:t>
            </w:r>
          </w:p>
        </w:tc>
      </w:tr>
      <w:tr w:rsidR="00E430DB">
        <w:tblPrEx>
          <w:jc w:val="left"/>
        </w:tblPrEx>
        <w:trPr>
          <w:trHeight w:val="567"/>
        </w:trPr>
        <w:tc>
          <w:tcPr>
            <w:tcW w:w="1913" w:type="dxa"/>
            <w:vAlign w:val="center"/>
          </w:tcPr>
          <w:p w:rsidR="00E430DB" w:rsidRDefault="00E430DB" w:rsidP="005204F4">
            <w:pPr>
              <w:rPr>
                <w:rFonts w:ascii="Book Antiqua" w:hAnsi="Book Antiqua"/>
                <w:sz w:val="16"/>
              </w:rPr>
            </w:pPr>
          </w:p>
        </w:tc>
        <w:tc>
          <w:tcPr>
            <w:tcW w:w="2693" w:type="dxa"/>
            <w:vAlign w:val="center"/>
          </w:tcPr>
          <w:p w:rsidR="00E430DB" w:rsidRDefault="00E430DB" w:rsidP="005204F4">
            <w:pPr>
              <w:rPr>
                <w:rFonts w:ascii="Book Antiqua" w:hAnsi="Book Antiqua"/>
                <w:sz w:val="22"/>
              </w:rPr>
            </w:pPr>
          </w:p>
        </w:tc>
        <w:tc>
          <w:tcPr>
            <w:tcW w:w="2552" w:type="dxa"/>
            <w:vAlign w:val="center"/>
          </w:tcPr>
          <w:p w:rsidR="00E430DB" w:rsidRDefault="00E430DB" w:rsidP="005204F4">
            <w:pPr>
              <w:rPr>
                <w:rFonts w:ascii="Book Antiqua" w:hAnsi="Book Antiqua"/>
                <w:sz w:val="22"/>
              </w:rPr>
            </w:pPr>
          </w:p>
        </w:tc>
        <w:tc>
          <w:tcPr>
            <w:tcW w:w="3188" w:type="dxa"/>
            <w:vAlign w:val="center"/>
          </w:tcPr>
          <w:p w:rsidR="00E430DB" w:rsidRDefault="00E430DB" w:rsidP="005204F4">
            <w:pPr>
              <w:rPr>
                <w:rFonts w:ascii="Book Antiqua" w:hAnsi="Book Antiqua"/>
                <w:sz w:val="16"/>
              </w:rPr>
            </w:pPr>
            <w:r>
              <w:rPr>
                <w:rFonts w:ascii="Book Antiqua" w:hAnsi="Book Antiqua"/>
                <w:sz w:val="16"/>
              </w:rPr>
              <w:t>(1)</w:t>
            </w:r>
          </w:p>
        </w:tc>
      </w:tr>
      <w:tr w:rsidR="00E430DB">
        <w:tblPrEx>
          <w:jc w:val="left"/>
        </w:tblPrEx>
        <w:trPr>
          <w:trHeight w:val="567"/>
        </w:trPr>
        <w:tc>
          <w:tcPr>
            <w:tcW w:w="1913" w:type="dxa"/>
            <w:vAlign w:val="center"/>
          </w:tcPr>
          <w:p w:rsidR="00E430DB" w:rsidRDefault="00E430DB">
            <w:pPr>
              <w:rPr>
                <w:rFonts w:ascii="Book Antiqua" w:hAnsi="Book Antiqua"/>
                <w:sz w:val="22"/>
              </w:rPr>
            </w:pPr>
          </w:p>
        </w:tc>
        <w:tc>
          <w:tcPr>
            <w:tcW w:w="2693" w:type="dxa"/>
            <w:vAlign w:val="center"/>
          </w:tcPr>
          <w:p w:rsidR="00E430DB" w:rsidRDefault="00E430DB">
            <w:pPr>
              <w:rPr>
                <w:rFonts w:ascii="Book Antiqua" w:hAnsi="Book Antiqua"/>
                <w:sz w:val="22"/>
              </w:rPr>
            </w:pPr>
          </w:p>
        </w:tc>
        <w:tc>
          <w:tcPr>
            <w:tcW w:w="2552" w:type="dxa"/>
            <w:vAlign w:val="center"/>
          </w:tcPr>
          <w:p w:rsidR="00E430DB" w:rsidRDefault="00E430DB">
            <w:pPr>
              <w:rPr>
                <w:rFonts w:ascii="Book Antiqua" w:hAnsi="Book Antiqua"/>
                <w:sz w:val="22"/>
              </w:rPr>
            </w:pPr>
          </w:p>
        </w:tc>
        <w:tc>
          <w:tcPr>
            <w:tcW w:w="3188" w:type="dxa"/>
            <w:vAlign w:val="center"/>
          </w:tcPr>
          <w:p w:rsidR="00E430DB" w:rsidRDefault="00E430DB">
            <w:pPr>
              <w:rPr>
                <w:rFonts w:ascii="Book Antiqua" w:hAnsi="Book Antiqua"/>
                <w:sz w:val="16"/>
              </w:rPr>
            </w:pPr>
            <w:r>
              <w:rPr>
                <w:rFonts w:ascii="Book Antiqua" w:hAnsi="Book Antiqua"/>
                <w:sz w:val="16"/>
              </w:rPr>
              <w:t>(2)</w:t>
            </w:r>
          </w:p>
        </w:tc>
      </w:tr>
      <w:tr w:rsidR="00E430DB">
        <w:tblPrEx>
          <w:jc w:val="left"/>
        </w:tblPrEx>
        <w:trPr>
          <w:trHeight w:val="567"/>
        </w:trPr>
        <w:tc>
          <w:tcPr>
            <w:tcW w:w="1913" w:type="dxa"/>
            <w:vAlign w:val="center"/>
          </w:tcPr>
          <w:p w:rsidR="00E430DB" w:rsidRDefault="00E430DB">
            <w:pPr>
              <w:rPr>
                <w:rFonts w:ascii="Book Antiqua" w:hAnsi="Book Antiqua"/>
                <w:sz w:val="22"/>
              </w:rPr>
            </w:pPr>
          </w:p>
        </w:tc>
        <w:tc>
          <w:tcPr>
            <w:tcW w:w="2693" w:type="dxa"/>
            <w:vAlign w:val="center"/>
          </w:tcPr>
          <w:p w:rsidR="00E430DB" w:rsidRDefault="00E430DB">
            <w:pPr>
              <w:rPr>
                <w:rFonts w:ascii="Book Antiqua" w:hAnsi="Book Antiqua"/>
                <w:sz w:val="22"/>
              </w:rPr>
            </w:pPr>
          </w:p>
        </w:tc>
        <w:tc>
          <w:tcPr>
            <w:tcW w:w="2552" w:type="dxa"/>
            <w:vAlign w:val="center"/>
          </w:tcPr>
          <w:p w:rsidR="00E430DB" w:rsidRDefault="00E430DB">
            <w:pPr>
              <w:rPr>
                <w:rFonts w:ascii="Book Antiqua" w:hAnsi="Book Antiqua"/>
                <w:sz w:val="22"/>
              </w:rPr>
            </w:pPr>
          </w:p>
        </w:tc>
        <w:tc>
          <w:tcPr>
            <w:tcW w:w="3188" w:type="dxa"/>
            <w:vAlign w:val="center"/>
          </w:tcPr>
          <w:p w:rsidR="00E430DB" w:rsidRDefault="00E430DB">
            <w:pPr>
              <w:rPr>
                <w:rFonts w:ascii="Book Antiqua" w:hAnsi="Book Antiqua"/>
                <w:sz w:val="16"/>
              </w:rPr>
            </w:pPr>
            <w:r>
              <w:rPr>
                <w:rFonts w:ascii="Book Antiqua" w:hAnsi="Book Antiqua"/>
                <w:sz w:val="16"/>
              </w:rPr>
              <w:t>(3)</w:t>
            </w:r>
          </w:p>
        </w:tc>
      </w:tr>
      <w:tr w:rsidR="00E430DB">
        <w:tblPrEx>
          <w:jc w:val="left"/>
        </w:tblPrEx>
        <w:trPr>
          <w:trHeight w:val="567"/>
        </w:trPr>
        <w:tc>
          <w:tcPr>
            <w:tcW w:w="1913" w:type="dxa"/>
            <w:vAlign w:val="center"/>
          </w:tcPr>
          <w:p w:rsidR="00E430DB" w:rsidRDefault="00E430DB">
            <w:pPr>
              <w:rPr>
                <w:rFonts w:ascii="Book Antiqua" w:hAnsi="Book Antiqua"/>
                <w:sz w:val="22"/>
              </w:rPr>
            </w:pPr>
          </w:p>
        </w:tc>
        <w:tc>
          <w:tcPr>
            <w:tcW w:w="2693" w:type="dxa"/>
            <w:vAlign w:val="center"/>
          </w:tcPr>
          <w:p w:rsidR="00E430DB" w:rsidRDefault="00E430DB">
            <w:pPr>
              <w:rPr>
                <w:rFonts w:ascii="Book Antiqua" w:hAnsi="Book Antiqua"/>
                <w:sz w:val="22"/>
              </w:rPr>
            </w:pPr>
          </w:p>
        </w:tc>
        <w:tc>
          <w:tcPr>
            <w:tcW w:w="2552" w:type="dxa"/>
            <w:vAlign w:val="center"/>
          </w:tcPr>
          <w:p w:rsidR="00E430DB" w:rsidRDefault="00E430DB">
            <w:pPr>
              <w:rPr>
                <w:rFonts w:ascii="Book Antiqua" w:hAnsi="Book Antiqua"/>
                <w:sz w:val="22"/>
              </w:rPr>
            </w:pPr>
          </w:p>
        </w:tc>
        <w:tc>
          <w:tcPr>
            <w:tcW w:w="3188" w:type="dxa"/>
            <w:vAlign w:val="center"/>
          </w:tcPr>
          <w:p w:rsidR="00E430DB" w:rsidRDefault="00E430DB">
            <w:pPr>
              <w:rPr>
                <w:rFonts w:ascii="Book Antiqua" w:hAnsi="Book Antiqua"/>
                <w:sz w:val="16"/>
              </w:rPr>
            </w:pPr>
            <w:r>
              <w:rPr>
                <w:rFonts w:ascii="Book Antiqua" w:hAnsi="Book Antiqua"/>
                <w:sz w:val="16"/>
              </w:rPr>
              <w:t>(4)</w:t>
            </w:r>
          </w:p>
        </w:tc>
      </w:tr>
      <w:tr w:rsidR="00E430DB">
        <w:tblPrEx>
          <w:jc w:val="left"/>
        </w:tblPrEx>
        <w:trPr>
          <w:trHeight w:val="567"/>
        </w:trPr>
        <w:tc>
          <w:tcPr>
            <w:tcW w:w="1913" w:type="dxa"/>
            <w:tcBorders>
              <w:left w:val="nil"/>
              <w:bottom w:val="nil"/>
              <w:right w:val="nil"/>
            </w:tcBorders>
            <w:vAlign w:val="center"/>
          </w:tcPr>
          <w:p w:rsidR="00E430DB" w:rsidRDefault="00E430DB">
            <w:pPr>
              <w:rPr>
                <w:rFonts w:ascii="Book Antiqua" w:hAnsi="Book Antiqua"/>
                <w:sz w:val="22"/>
              </w:rPr>
            </w:pPr>
          </w:p>
        </w:tc>
        <w:tc>
          <w:tcPr>
            <w:tcW w:w="2693" w:type="dxa"/>
            <w:tcBorders>
              <w:left w:val="nil"/>
              <w:bottom w:val="nil"/>
              <w:right w:val="nil"/>
            </w:tcBorders>
            <w:vAlign w:val="center"/>
          </w:tcPr>
          <w:p w:rsidR="00E430DB" w:rsidRDefault="00E430DB">
            <w:pPr>
              <w:rPr>
                <w:rFonts w:ascii="Book Antiqua" w:hAnsi="Book Antiqua"/>
                <w:sz w:val="22"/>
              </w:rPr>
            </w:pPr>
          </w:p>
        </w:tc>
        <w:tc>
          <w:tcPr>
            <w:tcW w:w="2552" w:type="dxa"/>
            <w:tcBorders>
              <w:left w:val="nil"/>
              <w:bottom w:val="nil"/>
              <w:right w:val="single" w:sz="4" w:space="0" w:color="auto"/>
            </w:tcBorders>
            <w:vAlign w:val="center"/>
          </w:tcPr>
          <w:p w:rsidR="00E430DB" w:rsidRDefault="00E430DB">
            <w:pPr>
              <w:pStyle w:val="OmniPage1"/>
              <w:spacing w:line="240" w:lineRule="auto"/>
              <w:rPr>
                <w:rFonts w:ascii="Book Antiqua" w:hAnsi="Book Antiqua"/>
                <w:sz w:val="18"/>
                <w:lang w:val="it-IT"/>
              </w:rPr>
            </w:pPr>
            <w:r>
              <w:rPr>
                <w:rFonts w:ascii="Book Antiqua" w:hAnsi="Book Antiqua"/>
                <w:sz w:val="18"/>
                <w:lang w:val="it-IT"/>
              </w:rPr>
              <w:t>Somma dal punto 1 al punto 4</w:t>
            </w:r>
          </w:p>
        </w:tc>
        <w:tc>
          <w:tcPr>
            <w:tcW w:w="3188" w:type="dxa"/>
            <w:tcBorders>
              <w:left w:val="single" w:sz="4" w:space="0" w:color="auto"/>
            </w:tcBorders>
            <w:vAlign w:val="center"/>
          </w:tcPr>
          <w:p w:rsidR="00E430DB" w:rsidRDefault="00E430DB">
            <w:pPr>
              <w:rPr>
                <w:rFonts w:ascii="Book Antiqua" w:hAnsi="Book Antiqua"/>
                <w:b/>
                <w:sz w:val="16"/>
              </w:rPr>
            </w:pPr>
            <w:r>
              <w:rPr>
                <w:rFonts w:ascii="Book Antiqua" w:hAnsi="Book Antiqua"/>
                <w:b/>
                <w:sz w:val="16"/>
              </w:rPr>
              <w:t>(5)</w:t>
            </w:r>
          </w:p>
        </w:tc>
      </w:tr>
    </w:tbl>
    <w:p w:rsidR="00E430DB" w:rsidRDefault="00E430DB">
      <w:pPr>
        <w:rPr>
          <w:rFonts w:ascii="Book Antiqua" w:hAnsi="Book Antiqua"/>
          <w:sz w:val="22"/>
        </w:rPr>
      </w:pPr>
    </w:p>
    <w:p w:rsidR="00E430DB" w:rsidRDefault="00E430DB">
      <w:pPr>
        <w:jc w:val="both"/>
        <w:rPr>
          <w:rFonts w:ascii="Book Antiqua" w:hAnsi="Book Antiqua"/>
          <w:i/>
        </w:rPr>
      </w:pPr>
      <w:r>
        <w:rPr>
          <w:rFonts w:ascii="Book Antiqua" w:hAnsi="Book Antiqua"/>
          <w:b/>
          <w:i/>
        </w:rPr>
        <w:t xml:space="preserve">B) Detrazione in caso di cambio destinazione d'uso: riportare qui il calcolo del contributo di </w:t>
      </w:r>
      <w:r w:rsidR="00D90C41">
        <w:rPr>
          <w:rFonts w:ascii="Book Antiqua" w:hAnsi="Book Antiqua"/>
          <w:b/>
          <w:i/>
        </w:rPr>
        <w:t>costruzione</w:t>
      </w:r>
      <w:r>
        <w:rPr>
          <w:rFonts w:ascii="Book Antiqua" w:hAnsi="Book Antiqua"/>
          <w:b/>
          <w:i/>
        </w:rPr>
        <w:t xml:space="preserve"> relativo alla destinazione d'uso in atto</w:t>
      </w:r>
      <w:r w:rsidR="008757EB">
        <w:rPr>
          <w:rFonts w:ascii="Book Antiqua" w:hAnsi="Book Antiqua"/>
          <w:b/>
          <w:i/>
        </w:rPr>
        <w:t xml:space="preserve"> </w:t>
      </w:r>
      <w:r>
        <w:rPr>
          <w:rFonts w:ascii="Book Antiqua" w:hAnsi="Book Antiqua"/>
          <w:b/>
          <w:i/>
        </w:rPr>
        <w:t>(**)</w:t>
      </w:r>
    </w:p>
    <w:p w:rsidR="00E430DB" w:rsidRDefault="00E430DB">
      <w:pPr>
        <w:rPr>
          <w:rFonts w:ascii="Book Antiqua" w:hAnsi="Book Antiqu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693"/>
        <w:gridCol w:w="2552"/>
        <w:gridCol w:w="3188"/>
      </w:tblGrid>
      <w:tr w:rsidR="00E430DB">
        <w:trPr>
          <w:trHeight w:val="567"/>
        </w:trPr>
        <w:tc>
          <w:tcPr>
            <w:tcW w:w="1913" w:type="dxa"/>
            <w:vAlign w:val="center"/>
          </w:tcPr>
          <w:p w:rsidR="00E430DB" w:rsidRDefault="00E430DB">
            <w:pPr>
              <w:rPr>
                <w:rFonts w:ascii="Book Antiqua" w:hAnsi="Book Antiqua"/>
                <w:sz w:val="16"/>
              </w:rPr>
            </w:pPr>
          </w:p>
        </w:tc>
        <w:tc>
          <w:tcPr>
            <w:tcW w:w="2693" w:type="dxa"/>
            <w:vAlign w:val="center"/>
          </w:tcPr>
          <w:p w:rsidR="00E430DB" w:rsidRDefault="00E430DB">
            <w:pPr>
              <w:rPr>
                <w:rFonts w:ascii="Book Antiqua" w:hAnsi="Book Antiqua"/>
                <w:sz w:val="22"/>
              </w:rPr>
            </w:pPr>
          </w:p>
        </w:tc>
        <w:tc>
          <w:tcPr>
            <w:tcW w:w="2552" w:type="dxa"/>
            <w:vAlign w:val="center"/>
          </w:tcPr>
          <w:p w:rsidR="00E430DB" w:rsidRDefault="00E430DB">
            <w:pPr>
              <w:rPr>
                <w:rFonts w:ascii="Book Antiqua" w:hAnsi="Book Antiqua"/>
                <w:sz w:val="22"/>
              </w:rPr>
            </w:pPr>
          </w:p>
        </w:tc>
        <w:tc>
          <w:tcPr>
            <w:tcW w:w="3188" w:type="dxa"/>
            <w:vAlign w:val="center"/>
          </w:tcPr>
          <w:p w:rsidR="00E430DB" w:rsidRDefault="00E430DB">
            <w:pPr>
              <w:rPr>
                <w:rFonts w:ascii="Book Antiqua" w:hAnsi="Book Antiqua"/>
                <w:sz w:val="16"/>
              </w:rPr>
            </w:pPr>
            <w:r>
              <w:rPr>
                <w:rFonts w:ascii="Book Antiqua" w:hAnsi="Book Antiqua"/>
                <w:sz w:val="16"/>
              </w:rPr>
              <w:t>(6)</w:t>
            </w:r>
          </w:p>
        </w:tc>
      </w:tr>
      <w:tr w:rsidR="00E430DB">
        <w:trPr>
          <w:trHeight w:val="567"/>
        </w:trPr>
        <w:tc>
          <w:tcPr>
            <w:tcW w:w="1913" w:type="dxa"/>
            <w:vAlign w:val="center"/>
          </w:tcPr>
          <w:p w:rsidR="00E430DB" w:rsidRDefault="00E430DB">
            <w:pPr>
              <w:rPr>
                <w:rFonts w:ascii="Book Antiqua" w:hAnsi="Book Antiqua"/>
                <w:sz w:val="22"/>
              </w:rPr>
            </w:pPr>
          </w:p>
        </w:tc>
        <w:tc>
          <w:tcPr>
            <w:tcW w:w="2693" w:type="dxa"/>
            <w:vAlign w:val="center"/>
          </w:tcPr>
          <w:p w:rsidR="00E430DB" w:rsidRDefault="00E430DB">
            <w:pPr>
              <w:rPr>
                <w:rFonts w:ascii="Book Antiqua" w:hAnsi="Book Antiqua"/>
                <w:sz w:val="22"/>
              </w:rPr>
            </w:pPr>
          </w:p>
        </w:tc>
        <w:tc>
          <w:tcPr>
            <w:tcW w:w="2552" w:type="dxa"/>
            <w:vAlign w:val="center"/>
          </w:tcPr>
          <w:p w:rsidR="00E430DB" w:rsidRDefault="00E430DB">
            <w:pPr>
              <w:rPr>
                <w:rFonts w:ascii="Book Antiqua" w:hAnsi="Book Antiqua"/>
                <w:sz w:val="22"/>
              </w:rPr>
            </w:pPr>
          </w:p>
        </w:tc>
        <w:tc>
          <w:tcPr>
            <w:tcW w:w="3188" w:type="dxa"/>
            <w:vAlign w:val="center"/>
          </w:tcPr>
          <w:p w:rsidR="00E430DB" w:rsidRDefault="00E430DB">
            <w:pPr>
              <w:rPr>
                <w:rFonts w:ascii="Book Antiqua" w:hAnsi="Book Antiqua"/>
                <w:sz w:val="16"/>
              </w:rPr>
            </w:pPr>
            <w:r>
              <w:rPr>
                <w:rFonts w:ascii="Book Antiqua" w:hAnsi="Book Antiqua"/>
                <w:sz w:val="16"/>
              </w:rPr>
              <w:t>(7)</w:t>
            </w:r>
          </w:p>
        </w:tc>
      </w:tr>
      <w:tr w:rsidR="00E430DB">
        <w:trPr>
          <w:trHeight w:val="567"/>
        </w:trPr>
        <w:tc>
          <w:tcPr>
            <w:tcW w:w="1913" w:type="dxa"/>
            <w:tcBorders>
              <w:top w:val="nil"/>
              <w:left w:val="nil"/>
              <w:bottom w:val="nil"/>
              <w:right w:val="nil"/>
            </w:tcBorders>
          </w:tcPr>
          <w:p w:rsidR="00E430DB" w:rsidRDefault="00E430DB">
            <w:pPr>
              <w:rPr>
                <w:rFonts w:ascii="Book Antiqua" w:hAnsi="Book Antiqua"/>
                <w:sz w:val="22"/>
              </w:rPr>
            </w:pPr>
          </w:p>
        </w:tc>
        <w:tc>
          <w:tcPr>
            <w:tcW w:w="2693" w:type="dxa"/>
            <w:tcBorders>
              <w:top w:val="nil"/>
              <w:left w:val="nil"/>
              <w:bottom w:val="nil"/>
              <w:right w:val="nil"/>
            </w:tcBorders>
          </w:tcPr>
          <w:p w:rsidR="00E430DB" w:rsidRDefault="00E430DB">
            <w:pPr>
              <w:rPr>
                <w:rFonts w:ascii="Book Antiqua" w:hAnsi="Book Antiqua"/>
                <w:sz w:val="22"/>
              </w:rPr>
            </w:pPr>
          </w:p>
        </w:tc>
        <w:tc>
          <w:tcPr>
            <w:tcW w:w="2552" w:type="dxa"/>
            <w:tcBorders>
              <w:top w:val="nil"/>
              <w:left w:val="nil"/>
              <w:bottom w:val="nil"/>
              <w:right w:val="single" w:sz="4" w:space="0" w:color="auto"/>
            </w:tcBorders>
            <w:vAlign w:val="center"/>
          </w:tcPr>
          <w:p w:rsidR="00E430DB" w:rsidRDefault="00E430DB">
            <w:pPr>
              <w:pStyle w:val="OmniPage1"/>
              <w:spacing w:line="240" w:lineRule="auto"/>
              <w:rPr>
                <w:rFonts w:ascii="Book Antiqua" w:hAnsi="Book Antiqua"/>
                <w:sz w:val="18"/>
                <w:lang w:val="it-IT"/>
              </w:rPr>
            </w:pPr>
            <w:r>
              <w:rPr>
                <w:rFonts w:ascii="Book Antiqua" w:hAnsi="Book Antiqua"/>
                <w:sz w:val="18"/>
                <w:lang w:val="it-IT"/>
              </w:rPr>
              <w:t>Somma dal punto 6 al punto 7</w:t>
            </w:r>
          </w:p>
        </w:tc>
        <w:tc>
          <w:tcPr>
            <w:tcW w:w="3188" w:type="dxa"/>
            <w:tcBorders>
              <w:left w:val="single" w:sz="4" w:space="0" w:color="auto"/>
            </w:tcBorders>
            <w:vAlign w:val="center"/>
          </w:tcPr>
          <w:p w:rsidR="00E430DB" w:rsidRDefault="00E430DB">
            <w:pPr>
              <w:rPr>
                <w:rFonts w:ascii="Book Antiqua" w:hAnsi="Book Antiqua"/>
                <w:sz w:val="16"/>
              </w:rPr>
            </w:pPr>
            <w:r>
              <w:rPr>
                <w:rFonts w:ascii="Book Antiqua" w:hAnsi="Book Antiqua"/>
                <w:b/>
                <w:sz w:val="16"/>
              </w:rPr>
              <w:t>(8)</w:t>
            </w:r>
          </w:p>
        </w:tc>
      </w:tr>
    </w:tbl>
    <w:p w:rsidR="00E430DB" w:rsidRDefault="00E430DB">
      <w:pPr>
        <w:rPr>
          <w:rFonts w:ascii="Book Antiqua" w:hAnsi="Book Antiqua"/>
          <w:sz w:val="22"/>
        </w:rPr>
      </w:pPr>
    </w:p>
    <w:p w:rsidR="00E430DB" w:rsidRDefault="00E430DB">
      <w:pPr>
        <w:rPr>
          <w:rFonts w:ascii="Book Antiqua" w:hAnsi="Book Antiqua"/>
          <w:b/>
          <w:i/>
        </w:rPr>
      </w:pPr>
      <w:r>
        <w:rPr>
          <w:rFonts w:ascii="Book Antiqua" w:hAnsi="Book Antiqua"/>
          <w:b/>
          <w:i/>
        </w:rPr>
        <w:t>C) Importo da versare [differenza fra il totale al punto (5) e il totale al punto (8)]:</w:t>
      </w:r>
    </w:p>
    <w:p w:rsidR="00E430DB" w:rsidRDefault="00E430DB">
      <w:pPr>
        <w:rPr>
          <w:rFonts w:ascii="Book Antiqua" w:hAnsi="Book Antiqu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693"/>
        <w:gridCol w:w="2552"/>
        <w:gridCol w:w="3188"/>
      </w:tblGrid>
      <w:tr w:rsidR="00E430DB">
        <w:trPr>
          <w:trHeight w:val="567"/>
        </w:trPr>
        <w:tc>
          <w:tcPr>
            <w:tcW w:w="1913" w:type="dxa"/>
            <w:tcBorders>
              <w:top w:val="nil"/>
              <w:left w:val="nil"/>
              <w:bottom w:val="nil"/>
              <w:right w:val="nil"/>
            </w:tcBorders>
          </w:tcPr>
          <w:p w:rsidR="00E430DB" w:rsidRDefault="00E430DB">
            <w:pPr>
              <w:rPr>
                <w:rFonts w:ascii="Book Antiqua" w:hAnsi="Book Antiqua"/>
                <w:sz w:val="22"/>
              </w:rPr>
            </w:pPr>
          </w:p>
        </w:tc>
        <w:tc>
          <w:tcPr>
            <w:tcW w:w="2693" w:type="dxa"/>
            <w:tcBorders>
              <w:top w:val="nil"/>
              <w:left w:val="nil"/>
              <w:bottom w:val="nil"/>
              <w:right w:val="nil"/>
            </w:tcBorders>
          </w:tcPr>
          <w:p w:rsidR="00E430DB" w:rsidRDefault="00E430DB">
            <w:pPr>
              <w:rPr>
                <w:rFonts w:ascii="Book Antiqua" w:hAnsi="Book Antiqua"/>
                <w:sz w:val="22"/>
              </w:rPr>
            </w:pPr>
          </w:p>
        </w:tc>
        <w:tc>
          <w:tcPr>
            <w:tcW w:w="2552" w:type="dxa"/>
            <w:tcBorders>
              <w:top w:val="nil"/>
              <w:left w:val="nil"/>
              <w:bottom w:val="nil"/>
              <w:right w:val="single" w:sz="4" w:space="0" w:color="auto"/>
            </w:tcBorders>
            <w:vAlign w:val="center"/>
          </w:tcPr>
          <w:p w:rsidR="00E430DB" w:rsidRDefault="00E430DB">
            <w:pPr>
              <w:jc w:val="both"/>
              <w:rPr>
                <w:rFonts w:ascii="Book Antiqua" w:hAnsi="Book Antiqua"/>
                <w:sz w:val="18"/>
              </w:rPr>
            </w:pPr>
            <w:r>
              <w:rPr>
                <w:rFonts w:ascii="Book Antiqua" w:hAnsi="Book Antiqua"/>
                <w:b/>
                <w:sz w:val="18"/>
              </w:rPr>
              <w:t>IMPORTO DA VERSARE:</w:t>
            </w:r>
            <w:r>
              <w:rPr>
                <w:rFonts w:ascii="Book Antiqua" w:hAnsi="Book Antiqua"/>
                <w:sz w:val="18"/>
              </w:rPr>
              <w:t xml:space="preserve"> differenza fra il punto (5) e il punto (8) </w:t>
            </w:r>
            <w:r>
              <w:rPr>
                <w:rFonts w:ascii="Book Antiqua" w:hAnsi="Book Antiqua"/>
                <w:b/>
                <w:sz w:val="20"/>
              </w:rPr>
              <w:t>arrotondato all'EURO superiore</w:t>
            </w:r>
            <w:r>
              <w:rPr>
                <w:rFonts w:ascii="Book Antiqua" w:hAnsi="Book Antiqua"/>
                <w:sz w:val="18"/>
              </w:rPr>
              <w:t xml:space="preserve"> (art. 7 del Regolamento oneri)</w:t>
            </w:r>
          </w:p>
        </w:tc>
        <w:tc>
          <w:tcPr>
            <w:tcW w:w="3188" w:type="dxa"/>
            <w:tcBorders>
              <w:left w:val="single" w:sz="4" w:space="0" w:color="auto"/>
            </w:tcBorders>
            <w:vAlign w:val="center"/>
          </w:tcPr>
          <w:p w:rsidR="00E430DB" w:rsidRDefault="00E430DB">
            <w:pPr>
              <w:rPr>
                <w:rFonts w:ascii="Book Antiqua" w:hAnsi="Book Antiqua"/>
                <w:sz w:val="16"/>
              </w:rPr>
            </w:pPr>
            <w:r>
              <w:rPr>
                <w:rFonts w:ascii="Book Antiqua" w:hAnsi="Book Antiqua"/>
                <w:b/>
                <w:sz w:val="16"/>
              </w:rPr>
              <w:t>(9)</w:t>
            </w:r>
          </w:p>
        </w:tc>
      </w:tr>
    </w:tbl>
    <w:p w:rsidR="00E430DB" w:rsidRDefault="00E430DB">
      <w:pPr>
        <w:pStyle w:val="Intestazione"/>
        <w:tabs>
          <w:tab w:val="clear" w:pos="4819"/>
          <w:tab w:val="clear" w:pos="9638"/>
        </w:tabs>
        <w:rPr>
          <w:rFonts w:ascii="Book Antiqua" w:hAnsi="Book Antiqua"/>
        </w:rPr>
      </w:pPr>
    </w:p>
    <w:p w:rsidR="00E430DB" w:rsidRDefault="00E430DB">
      <w:pPr>
        <w:pStyle w:val="Intestazione"/>
        <w:tabs>
          <w:tab w:val="clear" w:pos="4819"/>
          <w:tab w:val="clear" w:pos="9638"/>
          <w:tab w:val="left" w:pos="567"/>
        </w:tabs>
        <w:ind w:left="567" w:hanging="567"/>
        <w:jc w:val="both"/>
        <w:rPr>
          <w:rFonts w:ascii="Book Antiqua" w:hAnsi="Book Antiqua"/>
          <w:sz w:val="22"/>
        </w:rPr>
      </w:pPr>
      <w:r>
        <w:rPr>
          <w:rFonts w:ascii="Book Antiqua" w:hAnsi="Book Antiqua"/>
          <w:b/>
          <w:sz w:val="22"/>
        </w:rPr>
        <w:t>(**)</w:t>
      </w:r>
      <w:r>
        <w:rPr>
          <w:rFonts w:ascii="Book Antiqua" w:hAnsi="Book Antiqua"/>
          <w:sz w:val="22"/>
        </w:rPr>
        <w:tab/>
        <w:t>Il cambio di destinazione d'uso, anche senza opere, comporta la corresponsione dell'eventuale differenza, calcolata in base alle tariffe in vigore al momento della presentazione della denuncia di inizio attività, fra il contributo della categoria precedente e l'attuale.</w:t>
      </w:r>
    </w:p>
    <w:p w:rsidR="00E430DB" w:rsidRDefault="00E430DB">
      <w:pPr>
        <w:pStyle w:val="Intestazione"/>
        <w:tabs>
          <w:tab w:val="clear" w:pos="4819"/>
          <w:tab w:val="clear" w:pos="9638"/>
          <w:tab w:val="left" w:pos="567"/>
        </w:tabs>
        <w:ind w:left="567" w:hanging="567"/>
        <w:jc w:val="both"/>
        <w:rPr>
          <w:rFonts w:ascii="Book Antiqua" w:hAnsi="Book Antiqua"/>
        </w:rPr>
      </w:pPr>
    </w:p>
    <w:p w:rsidR="00E430DB" w:rsidRDefault="00E430DB">
      <w:pPr>
        <w:pStyle w:val="Corpodeltesto2"/>
        <w:pBdr>
          <w:top w:val="single" w:sz="4" w:space="1" w:color="auto"/>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N.B. il presente modulo deve essere presentato in duplice copia</w:t>
      </w:r>
    </w:p>
    <w:p w:rsidR="00E430DB" w:rsidRDefault="00E430DB">
      <w:pPr>
        <w:pStyle w:val="Intestazione"/>
        <w:tabs>
          <w:tab w:val="clear" w:pos="4819"/>
          <w:tab w:val="clear" w:pos="9638"/>
          <w:tab w:val="left" w:pos="567"/>
        </w:tabs>
        <w:ind w:left="567" w:hanging="567"/>
        <w:jc w:val="both"/>
        <w:rPr>
          <w:rFonts w:ascii="Book Antiqua" w:hAnsi="Book Antiqua"/>
        </w:rPr>
      </w:pPr>
    </w:p>
    <w:p w:rsidR="00B72BB5" w:rsidRPr="005A4629" w:rsidRDefault="00E430DB" w:rsidP="00CD20B5">
      <w:pPr>
        <w:pStyle w:val="Corpodeltesto2"/>
        <w:jc w:val="center"/>
        <w:rPr>
          <w:rFonts w:ascii="Book Antiqua" w:hAnsi="Book Antiqua"/>
          <w:b/>
          <w:i/>
          <w:sz w:val="28"/>
        </w:rPr>
      </w:pPr>
      <w:r>
        <w:rPr>
          <w:rFonts w:ascii="Book Antiqua" w:hAnsi="Book Antiqua"/>
        </w:rPr>
        <w:br w:type="page"/>
      </w:r>
      <w:bookmarkStart w:id="0" w:name="_Hlk485364330"/>
      <w:r w:rsidR="00B72BB5">
        <w:lastRenderedPageBreak/>
        <w:fldChar w:fldCharType="begin"/>
      </w:r>
      <w:r w:rsidR="00B72BB5">
        <w:instrText xml:space="preserve"> HYPERLINK "http://www.urbanistica.provincia.tn.it/binary/pat_urbanistica/regolamento2017/Tabella_B_Contributo_di_costruzione.1496073963.pdf" </w:instrText>
      </w:r>
      <w:r w:rsidR="00B72BB5">
        <w:fldChar w:fldCharType="separate"/>
      </w:r>
      <w:r w:rsidR="00B72BB5" w:rsidRPr="005A4629">
        <w:rPr>
          <w:rStyle w:val="Collegamentoipertestuale"/>
          <w:rFonts w:ascii="Book Antiqua" w:hAnsi="Book Antiqua"/>
          <w:b/>
          <w:i/>
          <w:sz w:val="28"/>
        </w:rPr>
        <w:t>Categorie e relativo costo al metroquadro</w:t>
      </w:r>
      <w:r w:rsidR="00B72BB5">
        <w:rPr>
          <w:rStyle w:val="Collegamentoipertestuale"/>
          <w:rFonts w:ascii="Book Antiqua" w:hAnsi="Book Antiqua"/>
          <w:b/>
          <w:i/>
          <w:sz w:val="28"/>
        </w:rPr>
        <w:fldChar w:fldCharType="end"/>
      </w:r>
    </w:p>
    <w:p w:rsidR="00B72BB5" w:rsidRDefault="00B72BB5" w:rsidP="00CD20B5">
      <w:pPr>
        <w:pStyle w:val="Titolo1"/>
        <w:rPr>
          <w:rFonts w:ascii="Book Antiqua" w:hAnsi="Book Antiqua"/>
        </w:rPr>
      </w:pPr>
    </w:p>
    <w:p w:rsidR="00B72BB5" w:rsidRDefault="00B72BB5" w:rsidP="00B72BB5">
      <w:pPr>
        <w:pStyle w:val="Titolo1"/>
        <w:spacing w:after="240"/>
        <w:rPr>
          <w:rFonts w:ascii="Book Antiqua" w:hAnsi="Book Antiqua"/>
          <w:sz w:val="12"/>
        </w:rPr>
      </w:pPr>
      <w:r>
        <w:rPr>
          <w:rFonts w:ascii="Book Antiqua" w:hAnsi="Book Antiqua"/>
        </w:rPr>
        <w:t>TABELLA EDILIZIA RESIDENZIALE ED ALBERGHIERA</w:t>
      </w:r>
    </w:p>
    <w:tbl>
      <w:tblPr>
        <w:tblW w:w="105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3261"/>
        <w:gridCol w:w="1550"/>
      </w:tblGrid>
      <w:tr w:rsidR="00A4054C" w:rsidTr="00281FED">
        <w:trPr>
          <w:trHeight w:val="534"/>
        </w:trPr>
        <w:tc>
          <w:tcPr>
            <w:tcW w:w="5740" w:type="dxa"/>
            <w:tcBorders>
              <w:bottom w:val="single" w:sz="18" w:space="0" w:color="auto"/>
            </w:tcBorders>
            <w:shd w:val="clear" w:color="auto" w:fill="C0C0C0"/>
            <w:vAlign w:val="center"/>
          </w:tcPr>
          <w:p w:rsidR="00A4054C" w:rsidRDefault="00A4054C" w:rsidP="00217C86">
            <w:pPr>
              <w:jc w:val="center"/>
              <w:rPr>
                <w:rFonts w:ascii="Book Antiqua" w:hAnsi="Book Antiqua"/>
                <w:b/>
                <w:sz w:val="16"/>
              </w:rPr>
            </w:pPr>
            <w:r>
              <w:rPr>
                <w:rFonts w:ascii="Book Antiqua" w:hAnsi="Book Antiqua"/>
                <w:b/>
                <w:sz w:val="16"/>
              </w:rPr>
              <w:t xml:space="preserve">Descrizione </w:t>
            </w:r>
          </w:p>
        </w:tc>
        <w:tc>
          <w:tcPr>
            <w:tcW w:w="3261" w:type="dxa"/>
            <w:tcBorders>
              <w:bottom w:val="single" w:sz="18" w:space="0" w:color="auto"/>
            </w:tcBorders>
            <w:shd w:val="clear" w:color="auto" w:fill="C0C0C0"/>
            <w:vAlign w:val="center"/>
          </w:tcPr>
          <w:p w:rsidR="00A4054C" w:rsidRDefault="00A4054C" w:rsidP="00217C86">
            <w:pPr>
              <w:jc w:val="center"/>
              <w:rPr>
                <w:rFonts w:ascii="Book Antiqua" w:hAnsi="Book Antiqua"/>
                <w:b/>
                <w:sz w:val="16"/>
              </w:rPr>
            </w:pPr>
            <w:r>
              <w:rPr>
                <w:rFonts w:ascii="Book Antiqua" w:hAnsi="Book Antiqua"/>
                <w:b/>
                <w:sz w:val="16"/>
              </w:rPr>
              <w:t>(A) codice</w:t>
            </w:r>
          </w:p>
        </w:tc>
        <w:tc>
          <w:tcPr>
            <w:tcW w:w="1550" w:type="dxa"/>
            <w:tcBorders>
              <w:bottom w:val="single" w:sz="18" w:space="0" w:color="auto"/>
            </w:tcBorders>
            <w:shd w:val="clear" w:color="auto" w:fill="C0C0C0"/>
            <w:vAlign w:val="center"/>
          </w:tcPr>
          <w:p w:rsidR="00A4054C" w:rsidRDefault="00A4054C" w:rsidP="00217C86">
            <w:pPr>
              <w:jc w:val="center"/>
              <w:rPr>
                <w:rFonts w:ascii="Book Antiqua" w:hAnsi="Book Antiqua"/>
                <w:b/>
                <w:sz w:val="16"/>
              </w:rPr>
            </w:pPr>
            <w:r>
              <w:rPr>
                <w:rFonts w:ascii="Book Antiqua" w:hAnsi="Book Antiqua"/>
                <w:b/>
                <w:sz w:val="16"/>
              </w:rPr>
              <w:t xml:space="preserve">(B) costo al mq. tariffe dal </w:t>
            </w:r>
            <w:r w:rsidR="002A4D87">
              <w:rPr>
                <w:rFonts w:ascii="Book Antiqua" w:hAnsi="Book Antiqua"/>
                <w:b/>
                <w:sz w:val="16"/>
              </w:rPr>
              <w:t>07/06/17</w:t>
            </w:r>
          </w:p>
        </w:tc>
      </w:tr>
      <w:tr w:rsidR="00A4054C" w:rsidTr="00281FED">
        <w:trPr>
          <w:trHeight w:val="352"/>
        </w:trPr>
        <w:tc>
          <w:tcPr>
            <w:tcW w:w="5740" w:type="dxa"/>
            <w:vMerge w:val="restart"/>
            <w:vAlign w:val="center"/>
          </w:tcPr>
          <w:p w:rsidR="00A4054C" w:rsidRPr="00B72BB5" w:rsidRDefault="00A4054C" w:rsidP="008757EB">
            <w:pPr>
              <w:jc w:val="both"/>
              <w:rPr>
                <w:rFonts w:ascii="Book Antiqua" w:hAnsi="Book Antiqua"/>
                <w:sz w:val="20"/>
              </w:rPr>
            </w:pPr>
            <w:r w:rsidRPr="00B72BB5">
              <w:rPr>
                <w:rFonts w:ascii="Book Antiqua" w:hAnsi="Book Antiqua"/>
                <w:sz w:val="20"/>
              </w:rPr>
              <w:t xml:space="preserve">categoria </w:t>
            </w:r>
            <w:r w:rsidRPr="00B72BB5">
              <w:rPr>
                <w:rFonts w:ascii="Book Antiqua" w:hAnsi="Book Antiqua"/>
                <w:b/>
                <w:sz w:val="20"/>
              </w:rPr>
              <w:t>A1</w:t>
            </w:r>
            <w:r w:rsidRPr="00B72BB5">
              <w:rPr>
                <w:rFonts w:ascii="Book Antiqua" w:hAnsi="Book Antiqua"/>
                <w:sz w:val="20"/>
              </w:rPr>
              <w:t xml:space="preserve"> - EDILIZIA RESIDENZIALE ORDINARIA</w:t>
            </w:r>
          </w:p>
        </w:tc>
        <w:tc>
          <w:tcPr>
            <w:tcW w:w="3261" w:type="dxa"/>
            <w:tcBorders>
              <w:bottom w:val="single" w:sz="4" w:space="0" w:color="auto"/>
            </w:tcBorders>
            <w:vAlign w:val="center"/>
          </w:tcPr>
          <w:p w:rsidR="00A4054C" w:rsidRDefault="00A4054C" w:rsidP="00217C86">
            <w:pPr>
              <w:jc w:val="center"/>
              <w:rPr>
                <w:rFonts w:ascii="Book Antiqua" w:hAnsi="Book Antiqua"/>
                <w:sz w:val="20"/>
              </w:rPr>
            </w:pPr>
            <w:r>
              <w:rPr>
                <w:rFonts w:ascii="Book Antiqua" w:hAnsi="Book Antiqua"/>
                <w:sz w:val="20"/>
              </w:rPr>
              <w:t xml:space="preserve">Nuova Costruzione </w:t>
            </w:r>
            <w:r w:rsidRPr="000E2887">
              <w:rPr>
                <w:rFonts w:ascii="Book Antiqua" w:hAnsi="Book Antiqua"/>
                <w:sz w:val="20"/>
              </w:rPr>
              <w:t xml:space="preserve">art. 77 lett. </w:t>
            </w:r>
            <w:r>
              <w:rPr>
                <w:rFonts w:ascii="Book Antiqua" w:hAnsi="Book Antiqua"/>
                <w:sz w:val="20"/>
              </w:rPr>
              <w:t>g</w:t>
            </w:r>
          </w:p>
        </w:tc>
        <w:tc>
          <w:tcPr>
            <w:tcW w:w="1550" w:type="dxa"/>
            <w:tcBorders>
              <w:bottom w:val="single" w:sz="4" w:space="0" w:color="auto"/>
            </w:tcBorders>
            <w:vAlign w:val="center"/>
          </w:tcPr>
          <w:p w:rsidR="00A4054C" w:rsidRDefault="00A4054C" w:rsidP="00217C86">
            <w:pPr>
              <w:jc w:val="center"/>
              <w:rPr>
                <w:rFonts w:ascii="Book Antiqua" w:hAnsi="Book Antiqua"/>
                <w:b/>
                <w:sz w:val="20"/>
              </w:rPr>
            </w:pPr>
            <w:r w:rsidRPr="007238AF">
              <w:rPr>
                <w:rFonts w:ascii="Book Antiqua" w:hAnsi="Book Antiqua"/>
                <w:b/>
                <w:sz w:val="20"/>
              </w:rPr>
              <w:t>114,60</w:t>
            </w:r>
          </w:p>
        </w:tc>
      </w:tr>
      <w:tr w:rsidR="00A4054C" w:rsidTr="00281FED">
        <w:trPr>
          <w:trHeight w:val="349"/>
        </w:trPr>
        <w:tc>
          <w:tcPr>
            <w:tcW w:w="5740" w:type="dxa"/>
            <w:vMerge/>
            <w:vAlign w:val="center"/>
          </w:tcPr>
          <w:p w:rsidR="00A4054C" w:rsidRPr="00B72BB5" w:rsidRDefault="00A4054C" w:rsidP="00217C86">
            <w:pPr>
              <w:jc w:val="both"/>
              <w:rPr>
                <w:rFonts w:ascii="Book Antiqua" w:hAnsi="Book Antiqua"/>
                <w:sz w:val="20"/>
              </w:rPr>
            </w:pPr>
          </w:p>
        </w:tc>
        <w:tc>
          <w:tcPr>
            <w:tcW w:w="3261" w:type="dxa"/>
            <w:tcBorders>
              <w:bottom w:val="single" w:sz="4" w:space="0" w:color="auto"/>
            </w:tcBorders>
            <w:vAlign w:val="center"/>
          </w:tcPr>
          <w:p w:rsidR="00A4054C" w:rsidRDefault="00A4054C" w:rsidP="00217C86">
            <w:pPr>
              <w:jc w:val="center"/>
              <w:rPr>
                <w:rFonts w:ascii="Book Antiqua" w:hAnsi="Book Antiqua"/>
                <w:sz w:val="20"/>
              </w:rPr>
            </w:pPr>
            <w:r>
              <w:rPr>
                <w:rFonts w:ascii="Book Antiqua" w:hAnsi="Book Antiqua"/>
                <w:sz w:val="20"/>
              </w:rPr>
              <w:t>Recupero edifici esistenti art. 77 lett. da a) ad e)</w:t>
            </w:r>
          </w:p>
        </w:tc>
        <w:tc>
          <w:tcPr>
            <w:tcW w:w="1550" w:type="dxa"/>
            <w:tcBorders>
              <w:bottom w:val="single" w:sz="4" w:space="0" w:color="auto"/>
            </w:tcBorders>
            <w:vAlign w:val="center"/>
          </w:tcPr>
          <w:p w:rsidR="00A4054C" w:rsidRDefault="00A4054C" w:rsidP="00217C86">
            <w:pPr>
              <w:jc w:val="center"/>
              <w:rPr>
                <w:rFonts w:ascii="Book Antiqua" w:hAnsi="Book Antiqua"/>
                <w:b/>
                <w:sz w:val="20"/>
              </w:rPr>
            </w:pPr>
            <w:r w:rsidRPr="007238AF">
              <w:rPr>
                <w:rFonts w:ascii="Book Antiqua" w:hAnsi="Book Antiqua"/>
                <w:b/>
                <w:sz w:val="20"/>
              </w:rPr>
              <w:t>38,20</w:t>
            </w:r>
          </w:p>
        </w:tc>
      </w:tr>
      <w:tr w:rsidR="00A4054C" w:rsidTr="00281FED">
        <w:trPr>
          <w:trHeight w:val="349"/>
        </w:trPr>
        <w:tc>
          <w:tcPr>
            <w:tcW w:w="5740" w:type="dxa"/>
            <w:vMerge w:val="restart"/>
            <w:vAlign w:val="center"/>
          </w:tcPr>
          <w:p w:rsidR="00A4054C" w:rsidRPr="00B72BB5" w:rsidRDefault="00A4054C" w:rsidP="008757EB">
            <w:pPr>
              <w:jc w:val="both"/>
              <w:rPr>
                <w:rFonts w:ascii="Book Antiqua" w:hAnsi="Book Antiqua"/>
                <w:sz w:val="20"/>
              </w:rPr>
            </w:pPr>
            <w:r w:rsidRPr="00B72BB5">
              <w:rPr>
                <w:rFonts w:ascii="Book Antiqua" w:hAnsi="Book Antiqua"/>
                <w:sz w:val="20"/>
              </w:rPr>
              <w:t xml:space="preserve">categoria </w:t>
            </w:r>
            <w:r w:rsidRPr="00B72BB5">
              <w:rPr>
                <w:rFonts w:ascii="Book Antiqua" w:hAnsi="Book Antiqua"/>
                <w:b/>
                <w:sz w:val="20"/>
              </w:rPr>
              <w:t>A1</w:t>
            </w:r>
            <w:r w:rsidRPr="00B72BB5">
              <w:rPr>
                <w:rFonts w:ascii="Book Antiqua" w:hAnsi="Book Antiqua"/>
                <w:sz w:val="20"/>
              </w:rPr>
              <w:t xml:space="preserve"> - EDILIZIA RESIDENZIALE ORDINARIA recupero sottotetti ai fini abitativi</w:t>
            </w:r>
          </w:p>
        </w:tc>
        <w:tc>
          <w:tcPr>
            <w:tcW w:w="3261" w:type="dxa"/>
            <w:tcBorders>
              <w:bottom w:val="single" w:sz="4" w:space="0" w:color="auto"/>
            </w:tcBorders>
            <w:vAlign w:val="center"/>
          </w:tcPr>
          <w:p w:rsidR="00A4054C" w:rsidRDefault="00A4054C" w:rsidP="00A4054C">
            <w:pPr>
              <w:jc w:val="center"/>
              <w:rPr>
                <w:rFonts w:ascii="Book Antiqua" w:hAnsi="Book Antiqua"/>
                <w:sz w:val="20"/>
              </w:rPr>
            </w:pPr>
            <w:r>
              <w:rPr>
                <w:rFonts w:ascii="Book Antiqua" w:hAnsi="Book Antiqua"/>
                <w:sz w:val="20"/>
              </w:rPr>
              <w:t xml:space="preserve">Nuova Costruzione </w:t>
            </w:r>
            <w:r w:rsidRPr="000E2887">
              <w:rPr>
                <w:rFonts w:ascii="Book Antiqua" w:hAnsi="Book Antiqua"/>
                <w:sz w:val="20"/>
              </w:rPr>
              <w:t xml:space="preserve">art. 77 lett. </w:t>
            </w:r>
            <w:r>
              <w:rPr>
                <w:rFonts w:ascii="Book Antiqua" w:hAnsi="Book Antiqua"/>
                <w:sz w:val="20"/>
              </w:rPr>
              <w:t>g</w:t>
            </w:r>
          </w:p>
        </w:tc>
        <w:tc>
          <w:tcPr>
            <w:tcW w:w="1550" w:type="dxa"/>
            <w:tcBorders>
              <w:bottom w:val="single" w:sz="4" w:space="0" w:color="auto"/>
            </w:tcBorders>
            <w:vAlign w:val="center"/>
          </w:tcPr>
          <w:p w:rsidR="00A4054C" w:rsidRPr="007238AF" w:rsidRDefault="00A4054C" w:rsidP="00A4054C">
            <w:pPr>
              <w:jc w:val="center"/>
              <w:rPr>
                <w:rFonts w:ascii="Book Antiqua" w:hAnsi="Book Antiqua"/>
                <w:b/>
                <w:sz w:val="20"/>
              </w:rPr>
            </w:pPr>
            <w:r>
              <w:rPr>
                <w:rFonts w:ascii="Book Antiqua" w:hAnsi="Book Antiqua"/>
                <w:b/>
                <w:sz w:val="20"/>
              </w:rPr>
              <w:t>85,95</w:t>
            </w:r>
          </w:p>
        </w:tc>
      </w:tr>
      <w:tr w:rsidR="00A4054C" w:rsidTr="00281FED">
        <w:trPr>
          <w:trHeight w:val="349"/>
        </w:trPr>
        <w:tc>
          <w:tcPr>
            <w:tcW w:w="5740" w:type="dxa"/>
            <w:vMerge/>
            <w:tcBorders>
              <w:bottom w:val="single" w:sz="4" w:space="0" w:color="auto"/>
            </w:tcBorders>
            <w:shd w:val="clear" w:color="auto" w:fill="auto"/>
            <w:vAlign w:val="center"/>
          </w:tcPr>
          <w:p w:rsidR="00A4054C" w:rsidRPr="00B72BB5" w:rsidRDefault="00A4054C" w:rsidP="00A4054C">
            <w:pPr>
              <w:jc w:val="both"/>
              <w:rPr>
                <w:rFonts w:ascii="Book Antiqua" w:hAnsi="Book Antiqua"/>
                <w:sz w:val="20"/>
              </w:rPr>
            </w:pPr>
          </w:p>
        </w:tc>
        <w:tc>
          <w:tcPr>
            <w:tcW w:w="3261" w:type="dxa"/>
            <w:tcBorders>
              <w:bottom w:val="single" w:sz="4" w:space="0" w:color="auto"/>
            </w:tcBorders>
            <w:vAlign w:val="center"/>
          </w:tcPr>
          <w:p w:rsidR="00A4054C" w:rsidRDefault="00A4054C" w:rsidP="00A4054C">
            <w:pPr>
              <w:jc w:val="center"/>
              <w:rPr>
                <w:rFonts w:ascii="Book Antiqua" w:hAnsi="Book Antiqua"/>
                <w:sz w:val="20"/>
              </w:rPr>
            </w:pPr>
            <w:r>
              <w:rPr>
                <w:rFonts w:ascii="Book Antiqua" w:hAnsi="Book Antiqua"/>
                <w:sz w:val="20"/>
              </w:rPr>
              <w:t>Recupero edifici esistenti art. 77 lett. da a) ad e)</w:t>
            </w:r>
          </w:p>
        </w:tc>
        <w:tc>
          <w:tcPr>
            <w:tcW w:w="1550" w:type="dxa"/>
            <w:tcBorders>
              <w:bottom w:val="single" w:sz="4" w:space="0" w:color="auto"/>
            </w:tcBorders>
            <w:vAlign w:val="center"/>
          </w:tcPr>
          <w:p w:rsidR="00A4054C" w:rsidRPr="007238AF" w:rsidRDefault="00A4054C" w:rsidP="00A4054C">
            <w:pPr>
              <w:jc w:val="center"/>
              <w:rPr>
                <w:rFonts w:ascii="Book Antiqua" w:hAnsi="Book Antiqua"/>
                <w:b/>
                <w:sz w:val="20"/>
              </w:rPr>
            </w:pPr>
            <w:r w:rsidRPr="00A4054C">
              <w:rPr>
                <w:rFonts w:ascii="Book Antiqua" w:hAnsi="Book Antiqua"/>
                <w:b/>
                <w:sz w:val="20"/>
              </w:rPr>
              <w:t>28,65</w:t>
            </w:r>
          </w:p>
        </w:tc>
      </w:tr>
      <w:tr w:rsidR="00A4054C" w:rsidTr="00281FED">
        <w:trPr>
          <w:trHeight w:val="349"/>
        </w:trPr>
        <w:tc>
          <w:tcPr>
            <w:tcW w:w="5740" w:type="dxa"/>
            <w:vMerge w:val="restart"/>
            <w:tcBorders>
              <w:top w:val="single" w:sz="4" w:space="0" w:color="auto"/>
              <w:left w:val="single" w:sz="4" w:space="0" w:color="auto"/>
              <w:right w:val="single" w:sz="4" w:space="0" w:color="auto"/>
            </w:tcBorders>
            <w:vAlign w:val="center"/>
          </w:tcPr>
          <w:p w:rsidR="00A4054C" w:rsidRPr="00B72BB5" w:rsidRDefault="00A4054C" w:rsidP="00217C86">
            <w:pPr>
              <w:jc w:val="both"/>
              <w:rPr>
                <w:rFonts w:ascii="Book Antiqua" w:hAnsi="Book Antiqua"/>
                <w:sz w:val="20"/>
              </w:rPr>
            </w:pPr>
            <w:r w:rsidRPr="00B72BB5">
              <w:rPr>
                <w:rFonts w:ascii="Book Antiqua" w:hAnsi="Book Antiqua"/>
                <w:sz w:val="20"/>
              </w:rPr>
              <w:t xml:space="preserve">categoria </w:t>
            </w:r>
            <w:r w:rsidRPr="00B72BB5">
              <w:rPr>
                <w:rFonts w:ascii="Book Antiqua" w:hAnsi="Book Antiqua"/>
                <w:b/>
                <w:sz w:val="20"/>
              </w:rPr>
              <w:t>A2</w:t>
            </w:r>
            <w:r w:rsidRPr="00B72BB5">
              <w:rPr>
                <w:rFonts w:ascii="Book Antiqua" w:hAnsi="Book Antiqua"/>
                <w:sz w:val="20"/>
              </w:rPr>
              <w:t xml:space="preserve"> - EDILIZIA RESIDENZIALE A DESTINAZIONE TEMPO LIBERO E VACANZE</w:t>
            </w:r>
          </w:p>
        </w:tc>
        <w:tc>
          <w:tcPr>
            <w:tcW w:w="3261" w:type="dxa"/>
            <w:tcBorders>
              <w:top w:val="single" w:sz="4" w:space="0" w:color="auto"/>
              <w:left w:val="single" w:sz="4" w:space="0" w:color="auto"/>
              <w:bottom w:val="single" w:sz="4" w:space="0" w:color="auto"/>
              <w:right w:val="single" w:sz="4" w:space="0" w:color="auto"/>
            </w:tcBorders>
            <w:vAlign w:val="center"/>
          </w:tcPr>
          <w:p w:rsidR="00A4054C" w:rsidRDefault="00A4054C" w:rsidP="00217C86">
            <w:pPr>
              <w:jc w:val="center"/>
              <w:rPr>
                <w:rFonts w:ascii="Book Antiqua" w:hAnsi="Book Antiqua"/>
                <w:sz w:val="20"/>
              </w:rPr>
            </w:pPr>
            <w:r w:rsidRPr="000E2887">
              <w:rPr>
                <w:rFonts w:ascii="Book Antiqua" w:hAnsi="Book Antiqua"/>
                <w:sz w:val="20"/>
              </w:rPr>
              <w:t>Nuova Costruzione art. 77 lett. g</w:t>
            </w:r>
          </w:p>
        </w:tc>
        <w:tc>
          <w:tcPr>
            <w:tcW w:w="1550" w:type="dxa"/>
            <w:tcBorders>
              <w:top w:val="single" w:sz="4" w:space="0" w:color="auto"/>
              <w:left w:val="single" w:sz="4" w:space="0" w:color="auto"/>
              <w:bottom w:val="single" w:sz="4" w:space="0" w:color="auto"/>
              <w:right w:val="single" w:sz="4" w:space="0" w:color="auto"/>
            </w:tcBorders>
            <w:vAlign w:val="center"/>
          </w:tcPr>
          <w:p w:rsidR="00A4054C" w:rsidRDefault="00A4054C" w:rsidP="00217C86">
            <w:pPr>
              <w:jc w:val="center"/>
              <w:rPr>
                <w:rFonts w:ascii="Book Antiqua" w:hAnsi="Book Antiqua"/>
                <w:b/>
                <w:sz w:val="20"/>
              </w:rPr>
            </w:pPr>
            <w:r w:rsidRPr="007238AF">
              <w:rPr>
                <w:rFonts w:ascii="Book Antiqua" w:hAnsi="Book Antiqua"/>
                <w:b/>
                <w:sz w:val="20"/>
              </w:rPr>
              <w:t>137,52</w:t>
            </w:r>
          </w:p>
        </w:tc>
      </w:tr>
      <w:tr w:rsidR="00A4054C" w:rsidTr="00281FED">
        <w:trPr>
          <w:trHeight w:val="349"/>
        </w:trPr>
        <w:tc>
          <w:tcPr>
            <w:tcW w:w="5740" w:type="dxa"/>
            <w:vMerge/>
            <w:tcBorders>
              <w:left w:val="single" w:sz="4" w:space="0" w:color="auto"/>
              <w:bottom w:val="single" w:sz="4" w:space="0" w:color="auto"/>
              <w:right w:val="single" w:sz="4" w:space="0" w:color="auto"/>
            </w:tcBorders>
            <w:shd w:val="clear" w:color="auto" w:fill="auto"/>
            <w:vAlign w:val="center"/>
          </w:tcPr>
          <w:p w:rsidR="00A4054C" w:rsidRPr="00BF28DE" w:rsidRDefault="00A4054C" w:rsidP="00217C86">
            <w:pPr>
              <w:jc w:val="both"/>
              <w:rPr>
                <w:rFonts w:ascii="Book Antiqua" w:hAnsi="Book Antiqua"/>
                <w:sz w:val="16"/>
              </w:rPr>
            </w:pPr>
          </w:p>
        </w:tc>
        <w:tc>
          <w:tcPr>
            <w:tcW w:w="3261" w:type="dxa"/>
            <w:tcBorders>
              <w:top w:val="single" w:sz="4" w:space="0" w:color="auto"/>
              <w:left w:val="single" w:sz="4" w:space="0" w:color="auto"/>
              <w:bottom w:val="single" w:sz="4" w:space="0" w:color="auto"/>
              <w:right w:val="single" w:sz="4" w:space="0" w:color="auto"/>
            </w:tcBorders>
            <w:vAlign w:val="center"/>
          </w:tcPr>
          <w:p w:rsidR="00A4054C" w:rsidRDefault="00A4054C" w:rsidP="00217C86">
            <w:pPr>
              <w:jc w:val="center"/>
              <w:rPr>
                <w:rFonts w:ascii="Book Antiqua" w:hAnsi="Book Antiqua"/>
                <w:sz w:val="20"/>
              </w:rPr>
            </w:pPr>
            <w:r w:rsidRPr="000E2887">
              <w:rPr>
                <w:rFonts w:ascii="Book Antiqua" w:hAnsi="Book Antiqua"/>
                <w:sz w:val="20"/>
              </w:rPr>
              <w:t>Recupero edifici esistenti art. 77 lett. da a) ad e)</w:t>
            </w:r>
          </w:p>
        </w:tc>
        <w:tc>
          <w:tcPr>
            <w:tcW w:w="1550" w:type="dxa"/>
            <w:tcBorders>
              <w:top w:val="single" w:sz="4" w:space="0" w:color="auto"/>
              <w:left w:val="single" w:sz="4" w:space="0" w:color="auto"/>
              <w:bottom w:val="single" w:sz="4" w:space="0" w:color="auto"/>
              <w:right w:val="single" w:sz="4" w:space="0" w:color="auto"/>
            </w:tcBorders>
            <w:vAlign w:val="center"/>
          </w:tcPr>
          <w:p w:rsidR="00A4054C" w:rsidRDefault="00A4054C" w:rsidP="00217C86">
            <w:pPr>
              <w:jc w:val="center"/>
              <w:rPr>
                <w:rFonts w:ascii="Book Antiqua" w:hAnsi="Book Antiqua"/>
                <w:b/>
                <w:sz w:val="20"/>
              </w:rPr>
            </w:pPr>
            <w:r w:rsidRPr="007238AF">
              <w:rPr>
                <w:rFonts w:ascii="Book Antiqua" w:hAnsi="Book Antiqua"/>
                <w:b/>
                <w:sz w:val="20"/>
              </w:rPr>
              <w:t>45,84</w:t>
            </w:r>
          </w:p>
        </w:tc>
      </w:tr>
      <w:tr w:rsidR="00A4054C" w:rsidTr="00281FED">
        <w:trPr>
          <w:trHeight w:val="349"/>
        </w:trPr>
        <w:tc>
          <w:tcPr>
            <w:tcW w:w="9001" w:type="dxa"/>
            <w:gridSpan w:val="2"/>
            <w:tcBorders>
              <w:top w:val="single" w:sz="4" w:space="0" w:color="auto"/>
              <w:left w:val="single" w:sz="4" w:space="0" w:color="auto"/>
              <w:bottom w:val="single" w:sz="18" w:space="0" w:color="auto"/>
              <w:right w:val="single" w:sz="4" w:space="0" w:color="auto"/>
            </w:tcBorders>
            <w:vAlign w:val="center"/>
          </w:tcPr>
          <w:p w:rsidR="00A4054C" w:rsidRPr="00B72BB5" w:rsidRDefault="00A4054C" w:rsidP="00A4054C">
            <w:pPr>
              <w:rPr>
                <w:rFonts w:ascii="Book Antiqua" w:hAnsi="Book Antiqua"/>
                <w:sz w:val="20"/>
              </w:rPr>
            </w:pPr>
            <w:r w:rsidRPr="00B72BB5">
              <w:rPr>
                <w:rFonts w:ascii="Book Antiqua" w:hAnsi="Book Antiqua"/>
                <w:sz w:val="20"/>
              </w:rPr>
              <w:t xml:space="preserve">categoria </w:t>
            </w:r>
            <w:r w:rsidRPr="00B72BB5">
              <w:rPr>
                <w:rFonts w:ascii="Book Antiqua" w:hAnsi="Book Antiqua"/>
                <w:b/>
                <w:sz w:val="20"/>
              </w:rPr>
              <w:t>A3</w:t>
            </w:r>
            <w:r w:rsidRPr="00B72BB5">
              <w:rPr>
                <w:rFonts w:ascii="Book Antiqua" w:hAnsi="Book Antiqua"/>
                <w:sz w:val="20"/>
              </w:rPr>
              <w:t xml:space="preserve"> - EDILIZIA RESIDENZIALE DI LUSSO</w:t>
            </w:r>
          </w:p>
        </w:tc>
        <w:tc>
          <w:tcPr>
            <w:tcW w:w="1550" w:type="dxa"/>
            <w:tcBorders>
              <w:top w:val="single" w:sz="4" w:space="0" w:color="auto"/>
              <w:left w:val="single" w:sz="4" w:space="0" w:color="auto"/>
              <w:bottom w:val="single" w:sz="18" w:space="0" w:color="auto"/>
              <w:right w:val="single" w:sz="4" w:space="0" w:color="auto"/>
            </w:tcBorders>
            <w:vAlign w:val="center"/>
          </w:tcPr>
          <w:p w:rsidR="00A4054C" w:rsidRDefault="00A4054C" w:rsidP="00217C86">
            <w:pPr>
              <w:jc w:val="center"/>
              <w:rPr>
                <w:rFonts w:ascii="Book Antiqua" w:hAnsi="Book Antiqua"/>
                <w:b/>
                <w:sz w:val="20"/>
              </w:rPr>
            </w:pPr>
            <w:r>
              <w:rPr>
                <w:rFonts w:ascii="Book Antiqua" w:hAnsi="Book Antiqua"/>
                <w:b/>
                <w:sz w:val="20"/>
              </w:rPr>
              <w:t>148,98</w:t>
            </w:r>
          </w:p>
        </w:tc>
      </w:tr>
    </w:tbl>
    <w:p w:rsidR="00E430DB" w:rsidRDefault="00E430DB" w:rsidP="00281FED">
      <w:pPr>
        <w:pStyle w:val="Titolo1"/>
        <w:spacing w:before="480" w:after="240"/>
        <w:rPr>
          <w:rFonts w:ascii="Book Antiqua" w:hAnsi="Book Antiqua"/>
          <w:sz w:val="12"/>
        </w:rPr>
      </w:pPr>
      <w:r>
        <w:rPr>
          <w:rFonts w:ascii="Book Antiqua" w:hAnsi="Book Antiqua"/>
        </w:rPr>
        <w:t>TABELLA EDILIZIA ALBERGHIERA</w:t>
      </w:r>
      <w:r w:rsidR="00281FED">
        <w:rPr>
          <w:rFonts w:ascii="Book Antiqua" w:hAnsi="Book Antiqua"/>
        </w:rPr>
        <w:t xml:space="preserve"> E CAMPEGGI</w:t>
      </w: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638"/>
        <w:gridCol w:w="1555"/>
      </w:tblGrid>
      <w:tr w:rsidR="00E430DB" w:rsidTr="00361155">
        <w:trPr>
          <w:trHeight w:val="534"/>
        </w:trPr>
        <w:tc>
          <w:tcPr>
            <w:tcW w:w="7158" w:type="dxa"/>
            <w:tcBorders>
              <w:bottom w:val="single" w:sz="18" w:space="0" w:color="auto"/>
            </w:tcBorders>
            <w:shd w:val="clear" w:color="auto" w:fill="C0C0C0"/>
            <w:vAlign w:val="center"/>
          </w:tcPr>
          <w:p w:rsidR="00E430DB" w:rsidRDefault="00E430DB">
            <w:pPr>
              <w:jc w:val="center"/>
              <w:rPr>
                <w:rFonts w:ascii="Book Antiqua" w:hAnsi="Book Antiqua"/>
                <w:b/>
                <w:sz w:val="16"/>
              </w:rPr>
            </w:pPr>
            <w:r>
              <w:rPr>
                <w:rFonts w:ascii="Book Antiqua" w:hAnsi="Book Antiqua"/>
                <w:b/>
                <w:sz w:val="16"/>
              </w:rPr>
              <w:t xml:space="preserve">Descrizione </w:t>
            </w:r>
          </w:p>
        </w:tc>
        <w:tc>
          <w:tcPr>
            <w:tcW w:w="1638" w:type="dxa"/>
            <w:tcBorders>
              <w:bottom w:val="single" w:sz="18" w:space="0" w:color="auto"/>
            </w:tcBorders>
            <w:shd w:val="clear" w:color="auto" w:fill="C0C0C0"/>
            <w:vAlign w:val="center"/>
          </w:tcPr>
          <w:p w:rsidR="00E430DB" w:rsidRDefault="00E430DB">
            <w:pPr>
              <w:jc w:val="center"/>
              <w:rPr>
                <w:rFonts w:ascii="Book Antiqua" w:hAnsi="Book Antiqua"/>
                <w:b/>
                <w:sz w:val="16"/>
              </w:rPr>
            </w:pPr>
            <w:r>
              <w:rPr>
                <w:rFonts w:ascii="Book Antiqua" w:hAnsi="Book Antiqua"/>
                <w:b/>
                <w:sz w:val="16"/>
              </w:rPr>
              <w:t>(A) codice</w:t>
            </w:r>
          </w:p>
        </w:tc>
        <w:tc>
          <w:tcPr>
            <w:tcW w:w="1555" w:type="dxa"/>
            <w:tcBorders>
              <w:bottom w:val="single" w:sz="18" w:space="0" w:color="auto"/>
            </w:tcBorders>
            <w:shd w:val="clear" w:color="auto" w:fill="C0C0C0"/>
            <w:vAlign w:val="center"/>
          </w:tcPr>
          <w:p w:rsidR="00E430DB" w:rsidRDefault="00FA63B5">
            <w:pPr>
              <w:jc w:val="center"/>
              <w:rPr>
                <w:rFonts w:ascii="Book Antiqua" w:hAnsi="Book Antiqua"/>
                <w:b/>
                <w:sz w:val="16"/>
              </w:rPr>
            </w:pPr>
            <w:r>
              <w:rPr>
                <w:rFonts w:ascii="Book Antiqua" w:hAnsi="Book Antiqua"/>
                <w:b/>
                <w:sz w:val="16"/>
              </w:rPr>
              <w:t xml:space="preserve">(B) costo al mq. tariffe dal </w:t>
            </w:r>
            <w:r w:rsidR="002A4D87">
              <w:rPr>
                <w:rFonts w:ascii="Book Antiqua" w:hAnsi="Book Antiqua"/>
                <w:b/>
                <w:sz w:val="16"/>
              </w:rPr>
              <w:t>07/06/17</w:t>
            </w:r>
          </w:p>
        </w:tc>
      </w:tr>
      <w:tr w:rsidR="00E430DB" w:rsidTr="00361155">
        <w:trPr>
          <w:trHeight w:val="352"/>
        </w:trPr>
        <w:tc>
          <w:tcPr>
            <w:tcW w:w="7158" w:type="dxa"/>
            <w:vAlign w:val="center"/>
          </w:tcPr>
          <w:p w:rsidR="00E430DB" w:rsidRPr="00B72BB5" w:rsidRDefault="00E430DB">
            <w:pPr>
              <w:jc w:val="both"/>
              <w:rPr>
                <w:rFonts w:ascii="Book Antiqua" w:hAnsi="Book Antiqua"/>
                <w:sz w:val="20"/>
              </w:rPr>
            </w:pPr>
            <w:r w:rsidRPr="00B72BB5">
              <w:rPr>
                <w:rFonts w:ascii="Book Antiqua" w:hAnsi="Book Antiqua"/>
                <w:sz w:val="20"/>
              </w:rPr>
              <w:t>categoria A4 - EDILIZIA ALBERGHIERA</w:t>
            </w:r>
          </w:p>
          <w:p w:rsidR="00FA63B5" w:rsidRPr="00361155" w:rsidRDefault="00FA63B5" w:rsidP="00361155">
            <w:pPr>
              <w:jc w:val="both"/>
              <w:rPr>
                <w:rFonts w:ascii="Book Antiqua" w:hAnsi="Book Antiqua"/>
                <w:sz w:val="16"/>
              </w:rPr>
            </w:pPr>
            <w:r w:rsidRPr="00FA63B5">
              <w:rPr>
                <w:rFonts w:ascii="Book Antiqua" w:hAnsi="Book Antiqua"/>
                <w:sz w:val="16"/>
              </w:rPr>
              <w:t>Esercizi alberghieri (l.p.</w:t>
            </w:r>
            <w:r>
              <w:rPr>
                <w:rFonts w:ascii="Book Antiqua" w:hAnsi="Book Antiqua"/>
                <w:sz w:val="16"/>
              </w:rPr>
              <w:t xml:space="preserve"> </w:t>
            </w:r>
            <w:r w:rsidRPr="00FA63B5">
              <w:rPr>
                <w:rFonts w:ascii="Book Antiqua" w:hAnsi="Book Antiqua"/>
                <w:sz w:val="16"/>
              </w:rPr>
              <w:t>7/2002)</w:t>
            </w:r>
            <w:r w:rsidR="00361155">
              <w:rPr>
                <w:rFonts w:ascii="Book Antiqua" w:hAnsi="Book Antiqua"/>
                <w:sz w:val="16"/>
              </w:rPr>
              <w:t>, e</w:t>
            </w:r>
            <w:r w:rsidR="00361155" w:rsidRPr="00FA63B5">
              <w:rPr>
                <w:rFonts w:ascii="Book Antiqua" w:hAnsi="Book Antiqua"/>
                <w:sz w:val="16"/>
              </w:rPr>
              <w:t xml:space="preserve">xtra-alberghiero (art. </w:t>
            </w:r>
            <w:smartTag w:uri="urn:schemas-microsoft-com:office:smarttags" w:element="metricconverter">
              <w:smartTagPr>
                <w:attr w:name="ProductID" w:val="30 l"/>
              </w:smartTagPr>
              <w:r w:rsidR="00361155" w:rsidRPr="00FA63B5">
                <w:rPr>
                  <w:rFonts w:ascii="Book Antiqua" w:hAnsi="Book Antiqua"/>
                  <w:sz w:val="16"/>
                </w:rPr>
                <w:t>30</w:t>
              </w:r>
              <w:r w:rsidR="00361155">
                <w:rPr>
                  <w:rFonts w:ascii="Book Antiqua" w:hAnsi="Book Antiqua"/>
                  <w:sz w:val="16"/>
                </w:rPr>
                <w:t xml:space="preserve"> </w:t>
              </w:r>
              <w:r w:rsidR="00361155" w:rsidRPr="00FA63B5">
                <w:rPr>
                  <w:rFonts w:ascii="Book Antiqua" w:hAnsi="Book Antiqua"/>
                  <w:sz w:val="16"/>
                </w:rPr>
                <w:t>l</w:t>
              </w:r>
            </w:smartTag>
            <w:r w:rsidR="00361155" w:rsidRPr="00FA63B5">
              <w:rPr>
                <w:rFonts w:ascii="Book Antiqua" w:hAnsi="Book Antiqua"/>
                <w:sz w:val="16"/>
              </w:rPr>
              <w:t>.p. 7/2002)</w:t>
            </w:r>
            <w:r w:rsidR="00361155">
              <w:rPr>
                <w:rFonts w:ascii="Book Antiqua" w:hAnsi="Book Antiqua"/>
                <w:sz w:val="16"/>
              </w:rPr>
              <w:t>, e</w:t>
            </w:r>
            <w:r w:rsidR="00361155" w:rsidRPr="00361155">
              <w:rPr>
                <w:rFonts w:ascii="Book Antiqua" w:hAnsi="Book Antiqua"/>
                <w:sz w:val="16"/>
              </w:rPr>
              <w:t>sercizi agrituristici</w:t>
            </w:r>
            <w:r w:rsidR="00361155">
              <w:rPr>
                <w:rFonts w:ascii="Book Antiqua" w:hAnsi="Book Antiqua"/>
                <w:sz w:val="16"/>
              </w:rPr>
              <w:t xml:space="preserve"> e r</w:t>
            </w:r>
            <w:r w:rsidR="00361155" w:rsidRPr="00361155">
              <w:rPr>
                <w:rFonts w:ascii="Book Antiqua" w:hAnsi="Book Antiqua"/>
                <w:sz w:val="16"/>
              </w:rPr>
              <w:t>ifugi alpini ed</w:t>
            </w:r>
            <w:r w:rsidR="00361155">
              <w:rPr>
                <w:rFonts w:ascii="Book Antiqua" w:hAnsi="Book Antiqua"/>
                <w:sz w:val="16"/>
              </w:rPr>
              <w:t xml:space="preserve"> </w:t>
            </w:r>
            <w:r w:rsidR="00361155" w:rsidRPr="00361155">
              <w:rPr>
                <w:rFonts w:ascii="Book Antiqua" w:hAnsi="Book Antiqua"/>
                <w:sz w:val="16"/>
              </w:rPr>
              <w:t>escursionistici</w:t>
            </w:r>
            <w:r w:rsidR="00361155">
              <w:rPr>
                <w:rFonts w:ascii="Book Antiqua" w:hAnsi="Book Antiqua"/>
                <w:sz w:val="16"/>
              </w:rPr>
              <w:t>.</w:t>
            </w:r>
          </w:p>
        </w:tc>
        <w:tc>
          <w:tcPr>
            <w:tcW w:w="1638" w:type="dxa"/>
            <w:vAlign w:val="center"/>
          </w:tcPr>
          <w:p w:rsidR="00E430DB" w:rsidRDefault="00E430DB">
            <w:pPr>
              <w:jc w:val="center"/>
              <w:rPr>
                <w:rFonts w:ascii="Book Antiqua" w:hAnsi="Book Antiqua"/>
                <w:sz w:val="16"/>
              </w:rPr>
            </w:pPr>
            <w:r>
              <w:rPr>
                <w:rFonts w:ascii="Book Antiqua" w:hAnsi="Book Antiqua"/>
                <w:sz w:val="16"/>
              </w:rPr>
              <w:t xml:space="preserve">A4 </w:t>
            </w:r>
            <w:r w:rsidR="00FA63B5">
              <w:rPr>
                <w:rFonts w:ascii="Book Antiqua" w:hAnsi="Book Antiqua"/>
                <w:sz w:val="16"/>
              </w:rPr>
              <w:t>€./mq.</w:t>
            </w:r>
          </w:p>
        </w:tc>
        <w:tc>
          <w:tcPr>
            <w:tcW w:w="1555" w:type="dxa"/>
            <w:vAlign w:val="center"/>
          </w:tcPr>
          <w:p w:rsidR="00E430DB" w:rsidRDefault="00281FED">
            <w:pPr>
              <w:jc w:val="center"/>
              <w:rPr>
                <w:rFonts w:ascii="Book Antiqua" w:hAnsi="Book Antiqua"/>
                <w:b/>
                <w:sz w:val="20"/>
              </w:rPr>
            </w:pPr>
            <w:r>
              <w:rPr>
                <w:rFonts w:ascii="Book Antiqua" w:hAnsi="Book Antiqua"/>
                <w:b/>
                <w:sz w:val="20"/>
              </w:rPr>
              <w:t>38,20</w:t>
            </w:r>
          </w:p>
        </w:tc>
      </w:tr>
      <w:tr w:rsidR="00E430DB" w:rsidTr="00361155">
        <w:trPr>
          <w:trHeight w:val="352"/>
        </w:trPr>
        <w:tc>
          <w:tcPr>
            <w:tcW w:w="7158" w:type="dxa"/>
            <w:vAlign w:val="center"/>
          </w:tcPr>
          <w:p w:rsidR="00E430DB" w:rsidRPr="00B72BB5" w:rsidRDefault="00E430DB">
            <w:pPr>
              <w:jc w:val="both"/>
              <w:rPr>
                <w:rFonts w:ascii="Book Antiqua" w:hAnsi="Book Antiqua"/>
                <w:sz w:val="20"/>
              </w:rPr>
            </w:pPr>
            <w:r w:rsidRPr="00B72BB5">
              <w:rPr>
                <w:rFonts w:ascii="Book Antiqua" w:hAnsi="Book Antiqua"/>
                <w:sz w:val="20"/>
              </w:rPr>
              <w:t xml:space="preserve">categoria B1 </w:t>
            </w:r>
            <w:r w:rsidR="00361155" w:rsidRPr="00B72BB5">
              <w:rPr>
                <w:rFonts w:ascii="Book Antiqua" w:hAnsi="Book Antiqua"/>
                <w:sz w:val="20"/>
              </w:rPr>
              <w:t>–</w:t>
            </w:r>
            <w:r w:rsidRPr="00B72BB5">
              <w:rPr>
                <w:rFonts w:ascii="Book Antiqua" w:hAnsi="Book Antiqua"/>
                <w:sz w:val="20"/>
              </w:rPr>
              <w:t xml:space="preserve"> </w:t>
            </w:r>
            <w:r w:rsidR="00361155" w:rsidRPr="00B72BB5">
              <w:rPr>
                <w:rFonts w:ascii="Book Antiqua" w:hAnsi="Book Antiqua"/>
                <w:sz w:val="20"/>
              </w:rPr>
              <w:t>CAMPEGGI AREA</w:t>
            </w:r>
          </w:p>
        </w:tc>
        <w:tc>
          <w:tcPr>
            <w:tcW w:w="1638" w:type="dxa"/>
            <w:vAlign w:val="center"/>
          </w:tcPr>
          <w:p w:rsidR="00E430DB" w:rsidRDefault="00E430DB">
            <w:pPr>
              <w:jc w:val="center"/>
              <w:rPr>
                <w:rFonts w:ascii="Book Antiqua" w:hAnsi="Book Antiqua"/>
                <w:sz w:val="16"/>
              </w:rPr>
            </w:pPr>
            <w:r>
              <w:rPr>
                <w:rFonts w:ascii="Book Antiqua" w:hAnsi="Book Antiqua"/>
                <w:sz w:val="16"/>
              </w:rPr>
              <w:t xml:space="preserve">B1 </w:t>
            </w:r>
            <w:r w:rsidR="00361155">
              <w:rPr>
                <w:rFonts w:ascii="Book Antiqua" w:hAnsi="Book Antiqua"/>
                <w:sz w:val="16"/>
              </w:rPr>
              <w:t>€./mq.</w:t>
            </w:r>
          </w:p>
        </w:tc>
        <w:tc>
          <w:tcPr>
            <w:tcW w:w="1555" w:type="dxa"/>
            <w:vAlign w:val="center"/>
          </w:tcPr>
          <w:p w:rsidR="00E430DB" w:rsidRDefault="00361155">
            <w:pPr>
              <w:jc w:val="center"/>
              <w:rPr>
                <w:rFonts w:ascii="Book Antiqua" w:hAnsi="Book Antiqua"/>
                <w:b/>
                <w:sz w:val="20"/>
              </w:rPr>
            </w:pPr>
            <w:r>
              <w:rPr>
                <w:rFonts w:ascii="Book Antiqua" w:hAnsi="Book Antiqua"/>
                <w:b/>
                <w:sz w:val="20"/>
              </w:rPr>
              <w:t>1,44</w:t>
            </w:r>
          </w:p>
        </w:tc>
      </w:tr>
      <w:tr w:rsidR="00281FED" w:rsidTr="00361155">
        <w:trPr>
          <w:trHeight w:val="349"/>
        </w:trPr>
        <w:tc>
          <w:tcPr>
            <w:tcW w:w="7158" w:type="dxa"/>
            <w:tcBorders>
              <w:top w:val="single" w:sz="4" w:space="0" w:color="auto"/>
              <w:left w:val="single" w:sz="4" w:space="0" w:color="auto"/>
              <w:bottom w:val="single" w:sz="18" w:space="0" w:color="auto"/>
              <w:right w:val="single" w:sz="4" w:space="0" w:color="auto"/>
            </w:tcBorders>
            <w:vAlign w:val="center"/>
          </w:tcPr>
          <w:p w:rsidR="00281FED" w:rsidRPr="00B72BB5" w:rsidRDefault="00281FED" w:rsidP="00281FED">
            <w:pPr>
              <w:jc w:val="both"/>
              <w:rPr>
                <w:rFonts w:ascii="Book Antiqua" w:hAnsi="Book Antiqua"/>
                <w:sz w:val="20"/>
              </w:rPr>
            </w:pPr>
            <w:r w:rsidRPr="00B72BB5">
              <w:rPr>
                <w:rFonts w:ascii="Book Antiqua" w:hAnsi="Book Antiqua"/>
                <w:sz w:val="20"/>
              </w:rPr>
              <w:t>categoria B2 - CAMPEGGI STRUTTURE RICETTIVE PERMANENTI</w:t>
            </w:r>
          </w:p>
        </w:tc>
        <w:tc>
          <w:tcPr>
            <w:tcW w:w="1638" w:type="dxa"/>
            <w:tcBorders>
              <w:top w:val="single" w:sz="4" w:space="0" w:color="auto"/>
              <w:left w:val="single" w:sz="4" w:space="0" w:color="auto"/>
              <w:bottom w:val="single" w:sz="18" w:space="0" w:color="auto"/>
              <w:right w:val="single" w:sz="4" w:space="0" w:color="auto"/>
            </w:tcBorders>
            <w:vAlign w:val="center"/>
          </w:tcPr>
          <w:p w:rsidR="00281FED" w:rsidRDefault="00281FED" w:rsidP="00281FED">
            <w:pPr>
              <w:jc w:val="center"/>
              <w:rPr>
                <w:rFonts w:ascii="Book Antiqua" w:hAnsi="Book Antiqua"/>
                <w:sz w:val="16"/>
              </w:rPr>
            </w:pPr>
            <w:r>
              <w:rPr>
                <w:rFonts w:ascii="Book Antiqua" w:hAnsi="Book Antiqua"/>
                <w:sz w:val="16"/>
              </w:rPr>
              <w:t>B2 €./mq.</w:t>
            </w:r>
          </w:p>
        </w:tc>
        <w:tc>
          <w:tcPr>
            <w:tcW w:w="1555" w:type="dxa"/>
            <w:tcBorders>
              <w:top w:val="single" w:sz="4" w:space="0" w:color="auto"/>
              <w:left w:val="single" w:sz="4" w:space="0" w:color="auto"/>
              <w:bottom w:val="single" w:sz="18" w:space="0" w:color="auto"/>
              <w:right w:val="single" w:sz="4" w:space="0" w:color="auto"/>
            </w:tcBorders>
            <w:vAlign w:val="center"/>
          </w:tcPr>
          <w:p w:rsidR="00281FED" w:rsidRDefault="00281FED" w:rsidP="00281FED">
            <w:pPr>
              <w:jc w:val="center"/>
              <w:rPr>
                <w:rFonts w:ascii="Book Antiqua" w:hAnsi="Book Antiqua"/>
                <w:b/>
                <w:sz w:val="20"/>
              </w:rPr>
            </w:pPr>
            <w:r w:rsidRPr="006C67A5">
              <w:rPr>
                <w:rFonts w:ascii="Book Antiqua" w:hAnsi="Book Antiqua"/>
                <w:b/>
                <w:sz w:val="20"/>
              </w:rPr>
              <w:t>38,20</w:t>
            </w:r>
          </w:p>
        </w:tc>
      </w:tr>
    </w:tbl>
    <w:p w:rsidR="00E430DB" w:rsidRDefault="00E430DB">
      <w:pPr>
        <w:pStyle w:val="Titolo1"/>
        <w:rPr>
          <w:rFonts w:ascii="Book Antiqua" w:hAnsi="Book Antiqua"/>
        </w:rPr>
      </w:pPr>
    </w:p>
    <w:p w:rsidR="00E430DB" w:rsidRDefault="00E430DB" w:rsidP="00281FED">
      <w:pPr>
        <w:pStyle w:val="Titolo1"/>
        <w:spacing w:before="240" w:after="240"/>
        <w:rPr>
          <w:rFonts w:ascii="Book Antiqua" w:hAnsi="Book Antiqua"/>
          <w:sz w:val="12"/>
        </w:rPr>
      </w:pPr>
      <w:r>
        <w:rPr>
          <w:rFonts w:ascii="Book Antiqua" w:hAnsi="Book Antiqua"/>
        </w:rPr>
        <w:t xml:space="preserve">TABELLA EDILIZIA PRODUTTIVA </w:t>
      </w:r>
      <w:r w:rsidR="002631EA" w:rsidRPr="002631EA">
        <w:rPr>
          <w:rFonts w:ascii="Book Antiqua" w:hAnsi="Book Antiqua"/>
        </w:rPr>
        <w:t>ATTIVITA'</w:t>
      </w:r>
      <w:r w:rsidR="002631EA">
        <w:rPr>
          <w:rFonts w:ascii="Book Antiqua" w:hAnsi="Book Antiqua"/>
        </w:rPr>
        <w:t xml:space="preserve"> </w:t>
      </w:r>
      <w:r w:rsidR="002631EA" w:rsidRPr="002631EA">
        <w:rPr>
          <w:rFonts w:ascii="Book Antiqua" w:hAnsi="Book Antiqua"/>
        </w:rPr>
        <w:t>PRODUTTIVE E</w:t>
      </w:r>
      <w:r w:rsidR="002631EA">
        <w:rPr>
          <w:rFonts w:ascii="Book Antiqua" w:hAnsi="Book Antiqua"/>
        </w:rPr>
        <w:t xml:space="preserve"> </w:t>
      </w:r>
      <w:r w:rsidR="002631EA" w:rsidRPr="002631EA">
        <w:rPr>
          <w:rFonts w:ascii="Book Antiqua" w:hAnsi="Book Antiqua"/>
        </w:rPr>
        <w:t>COMMERCIO</w:t>
      </w:r>
      <w:r w:rsidR="002631EA">
        <w:rPr>
          <w:rFonts w:ascii="Book Antiqua" w:hAnsi="Book Antiqua"/>
        </w:rPr>
        <w:t xml:space="preserve"> </w:t>
      </w:r>
      <w:r w:rsidR="002631EA" w:rsidRPr="002631EA">
        <w:rPr>
          <w:rFonts w:ascii="Book Antiqua" w:hAnsi="Book Antiqua"/>
        </w:rPr>
        <w:t>ALL'INGROSSO</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638"/>
        <w:gridCol w:w="1550"/>
      </w:tblGrid>
      <w:tr w:rsidR="00E430DB" w:rsidTr="00281FED">
        <w:trPr>
          <w:trHeight w:val="534"/>
        </w:trPr>
        <w:tc>
          <w:tcPr>
            <w:tcW w:w="7158" w:type="dxa"/>
            <w:tcBorders>
              <w:bottom w:val="single" w:sz="18" w:space="0" w:color="auto"/>
            </w:tcBorders>
            <w:shd w:val="clear" w:color="auto" w:fill="C0C0C0"/>
            <w:vAlign w:val="center"/>
          </w:tcPr>
          <w:p w:rsidR="00E430DB" w:rsidRDefault="00E430DB">
            <w:pPr>
              <w:jc w:val="center"/>
              <w:rPr>
                <w:rFonts w:ascii="Book Antiqua" w:hAnsi="Book Antiqua"/>
                <w:b/>
                <w:sz w:val="16"/>
              </w:rPr>
            </w:pPr>
            <w:r>
              <w:rPr>
                <w:rFonts w:ascii="Book Antiqua" w:hAnsi="Book Antiqua"/>
                <w:b/>
                <w:sz w:val="16"/>
              </w:rPr>
              <w:t xml:space="preserve">Descrizione </w:t>
            </w:r>
          </w:p>
        </w:tc>
        <w:tc>
          <w:tcPr>
            <w:tcW w:w="1638" w:type="dxa"/>
            <w:tcBorders>
              <w:bottom w:val="single" w:sz="18" w:space="0" w:color="auto"/>
            </w:tcBorders>
            <w:shd w:val="clear" w:color="auto" w:fill="C0C0C0"/>
            <w:vAlign w:val="center"/>
          </w:tcPr>
          <w:p w:rsidR="00E430DB" w:rsidRDefault="00E430DB">
            <w:pPr>
              <w:jc w:val="center"/>
              <w:rPr>
                <w:rFonts w:ascii="Book Antiqua" w:hAnsi="Book Antiqua"/>
                <w:b/>
                <w:sz w:val="16"/>
              </w:rPr>
            </w:pPr>
            <w:r>
              <w:rPr>
                <w:rFonts w:ascii="Book Antiqua" w:hAnsi="Book Antiqua"/>
                <w:b/>
                <w:sz w:val="16"/>
              </w:rPr>
              <w:t>(A) codice</w:t>
            </w:r>
          </w:p>
        </w:tc>
        <w:tc>
          <w:tcPr>
            <w:tcW w:w="1550" w:type="dxa"/>
            <w:tcBorders>
              <w:bottom w:val="single" w:sz="18" w:space="0" w:color="auto"/>
            </w:tcBorders>
            <w:shd w:val="clear" w:color="auto" w:fill="C0C0C0"/>
            <w:vAlign w:val="center"/>
          </w:tcPr>
          <w:p w:rsidR="00E430DB" w:rsidRDefault="00C05F50">
            <w:pPr>
              <w:jc w:val="center"/>
              <w:rPr>
                <w:rFonts w:ascii="Book Antiqua" w:hAnsi="Book Antiqua"/>
                <w:b/>
                <w:sz w:val="16"/>
              </w:rPr>
            </w:pPr>
            <w:r>
              <w:rPr>
                <w:rFonts w:ascii="Book Antiqua" w:hAnsi="Book Antiqua"/>
                <w:b/>
                <w:sz w:val="16"/>
              </w:rPr>
              <w:t xml:space="preserve">(B) costo al mq. tariffe dal </w:t>
            </w:r>
            <w:r w:rsidR="002A4D87">
              <w:rPr>
                <w:rFonts w:ascii="Book Antiqua" w:hAnsi="Book Antiqua"/>
                <w:b/>
                <w:sz w:val="16"/>
              </w:rPr>
              <w:t>07/06/17</w:t>
            </w:r>
          </w:p>
        </w:tc>
      </w:tr>
      <w:tr w:rsidR="00E430DB" w:rsidTr="00281FED">
        <w:trPr>
          <w:trHeight w:val="424"/>
        </w:trPr>
        <w:tc>
          <w:tcPr>
            <w:tcW w:w="7158" w:type="dxa"/>
            <w:vAlign w:val="center"/>
          </w:tcPr>
          <w:p w:rsidR="00E430DB" w:rsidRPr="000E7682" w:rsidRDefault="00E430DB" w:rsidP="002631EA">
            <w:pPr>
              <w:jc w:val="both"/>
              <w:rPr>
                <w:rFonts w:ascii="Book Antiqua" w:hAnsi="Book Antiqua"/>
                <w:sz w:val="20"/>
              </w:rPr>
            </w:pPr>
            <w:r w:rsidRPr="000E7682">
              <w:rPr>
                <w:rFonts w:ascii="Book Antiqua" w:hAnsi="Book Antiqua"/>
                <w:sz w:val="20"/>
              </w:rPr>
              <w:t>categoria C1 - COSTRUZIONI ED IMPIANTI PER</w:t>
            </w:r>
            <w:r w:rsidR="002631EA" w:rsidRPr="000E7682">
              <w:rPr>
                <w:rFonts w:ascii="Book Antiqua" w:hAnsi="Book Antiqua"/>
                <w:sz w:val="20"/>
              </w:rPr>
              <w:t>:</w:t>
            </w:r>
            <w:r w:rsidRPr="000E7682">
              <w:rPr>
                <w:rFonts w:ascii="Book Antiqua" w:hAnsi="Book Antiqua"/>
                <w:sz w:val="20"/>
              </w:rPr>
              <w:t xml:space="preserve"> </w:t>
            </w:r>
            <w:r w:rsidR="002631EA" w:rsidRPr="000E7682">
              <w:rPr>
                <w:rFonts w:ascii="Book Antiqua" w:hAnsi="Book Antiqua"/>
                <w:sz w:val="20"/>
              </w:rPr>
              <w:t>Industria e Artigianato di produzione, Autotrasporto e magazzinaggio, Commercio all'ingrosso.</w:t>
            </w:r>
          </w:p>
        </w:tc>
        <w:tc>
          <w:tcPr>
            <w:tcW w:w="1638" w:type="dxa"/>
            <w:vAlign w:val="center"/>
          </w:tcPr>
          <w:p w:rsidR="00E430DB" w:rsidRDefault="00E430DB">
            <w:pPr>
              <w:jc w:val="center"/>
              <w:rPr>
                <w:rFonts w:ascii="Book Antiqua" w:hAnsi="Book Antiqua"/>
                <w:sz w:val="16"/>
              </w:rPr>
            </w:pPr>
            <w:r>
              <w:rPr>
                <w:rFonts w:ascii="Book Antiqua" w:hAnsi="Book Antiqua"/>
                <w:sz w:val="16"/>
              </w:rPr>
              <w:t>C1</w:t>
            </w:r>
          </w:p>
        </w:tc>
        <w:tc>
          <w:tcPr>
            <w:tcW w:w="1550" w:type="dxa"/>
            <w:vAlign w:val="center"/>
          </w:tcPr>
          <w:p w:rsidR="00E430DB" w:rsidRDefault="002631EA">
            <w:pPr>
              <w:jc w:val="center"/>
              <w:rPr>
                <w:rFonts w:ascii="Book Antiqua" w:hAnsi="Book Antiqua"/>
                <w:b/>
                <w:sz w:val="20"/>
              </w:rPr>
            </w:pPr>
            <w:r>
              <w:rPr>
                <w:rFonts w:ascii="Book Antiqua" w:hAnsi="Book Antiqua"/>
                <w:b/>
                <w:sz w:val="20"/>
              </w:rPr>
              <w:t>4,64</w:t>
            </w:r>
          </w:p>
        </w:tc>
      </w:tr>
      <w:tr w:rsidR="002631EA" w:rsidTr="00281FED">
        <w:trPr>
          <w:trHeight w:val="424"/>
        </w:trPr>
        <w:tc>
          <w:tcPr>
            <w:tcW w:w="7158" w:type="dxa"/>
            <w:tcBorders>
              <w:top w:val="single" w:sz="4" w:space="0" w:color="auto"/>
              <w:left w:val="single" w:sz="4" w:space="0" w:color="auto"/>
              <w:bottom w:val="single" w:sz="4" w:space="0" w:color="auto"/>
              <w:right w:val="single" w:sz="4" w:space="0" w:color="auto"/>
            </w:tcBorders>
            <w:vAlign w:val="center"/>
          </w:tcPr>
          <w:p w:rsidR="002631EA" w:rsidRPr="000E7682" w:rsidRDefault="002631EA" w:rsidP="002631EA">
            <w:pPr>
              <w:jc w:val="both"/>
              <w:rPr>
                <w:rFonts w:ascii="Book Antiqua" w:hAnsi="Book Antiqua"/>
                <w:sz w:val="20"/>
              </w:rPr>
            </w:pPr>
            <w:r w:rsidRPr="000E7682">
              <w:rPr>
                <w:rFonts w:ascii="Book Antiqua" w:hAnsi="Book Antiqua"/>
                <w:sz w:val="20"/>
              </w:rPr>
              <w:t>categoria C2 – COSTRUZIONI ED IMPIANTI DESTINATI A: Impianti di risalita e piste da sci.</w:t>
            </w:r>
          </w:p>
        </w:tc>
        <w:tc>
          <w:tcPr>
            <w:tcW w:w="1638" w:type="dxa"/>
            <w:tcBorders>
              <w:top w:val="single" w:sz="4" w:space="0" w:color="auto"/>
              <w:left w:val="single" w:sz="4" w:space="0" w:color="auto"/>
              <w:bottom w:val="single" w:sz="4" w:space="0" w:color="auto"/>
              <w:right w:val="single" w:sz="4" w:space="0" w:color="auto"/>
            </w:tcBorders>
            <w:vAlign w:val="center"/>
          </w:tcPr>
          <w:p w:rsidR="002631EA" w:rsidRDefault="002631EA" w:rsidP="000C560D">
            <w:pPr>
              <w:jc w:val="center"/>
              <w:rPr>
                <w:rFonts w:ascii="Book Antiqua" w:hAnsi="Book Antiqua"/>
                <w:sz w:val="16"/>
              </w:rPr>
            </w:pPr>
            <w:r>
              <w:rPr>
                <w:rFonts w:ascii="Book Antiqua" w:hAnsi="Book Antiqua"/>
                <w:sz w:val="16"/>
              </w:rPr>
              <w:t>C2</w:t>
            </w:r>
          </w:p>
        </w:tc>
        <w:tc>
          <w:tcPr>
            <w:tcW w:w="1550" w:type="dxa"/>
            <w:tcBorders>
              <w:top w:val="single" w:sz="4" w:space="0" w:color="auto"/>
              <w:left w:val="single" w:sz="4" w:space="0" w:color="auto"/>
              <w:bottom w:val="single" w:sz="4" w:space="0" w:color="auto"/>
              <w:right w:val="single" w:sz="4" w:space="0" w:color="auto"/>
            </w:tcBorders>
            <w:vAlign w:val="center"/>
          </w:tcPr>
          <w:p w:rsidR="002631EA" w:rsidRDefault="002631EA" w:rsidP="000C560D">
            <w:pPr>
              <w:jc w:val="center"/>
              <w:rPr>
                <w:rFonts w:ascii="Book Antiqua" w:hAnsi="Book Antiqua"/>
                <w:b/>
                <w:sz w:val="20"/>
              </w:rPr>
            </w:pPr>
            <w:r>
              <w:rPr>
                <w:rFonts w:ascii="Book Antiqua" w:hAnsi="Book Antiqua"/>
                <w:b/>
                <w:sz w:val="20"/>
              </w:rPr>
              <w:t>4,64</w:t>
            </w:r>
          </w:p>
        </w:tc>
      </w:tr>
      <w:tr w:rsidR="002631EA" w:rsidTr="00281FED">
        <w:trPr>
          <w:trHeight w:val="424"/>
        </w:trPr>
        <w:tc>
          <w:tcPr>
            <w:tcW w:w="7158" w:type="dxa"/>
            <w:tcBorders>
              <w:top w:val="single" w:sz="4" w:space="0" w:color="auto"/>
              <w:left w:val="single" w:sz="4" w:space="0" w:color="auto"/>
              <w:bottom w:val="single" w:sz="4" w:space="0" w:color="auto"/>
              <w:right w:val="single" w:sz="4" w:space="0" w:color="auto"/>
            </w:tcBorders>
            <w:vAlign w:val="center"/>
          </w:tcPr>
          <w:p w:rsidR="002631EA" w:rsidRPr="000E7682" w:rsidRDefault="002631EA" w:rsidP="002631EA">
            <w:pPr>
              <w:jc w:val="both"/>
              <w:rPr>
                <w:rFonts w:ascii="Book Antiqua" w:hAnsi="Book Antiqua"/>
                <w:sz w:val="20"/>
              </w:rPr>
            </w:pPr>
            <w:r w:rsidRPr="000E7682">
              <w:rPr>
                <w:rFonts w:ascii="Book Antiqua" w:hAnsi="Book Antiqua"/>
                <w:sz w:val="20"/>
              </w:rPr>
              <w:t>categoria C3 – Attività di trasformazione, conservazione e valorizzazione di prodotti agricoli e maneggi: destinate alla trasformazione, alla conservazione e/o alla valorizzazione dei prodotti del suolo e dell'allevamento (quali caseifici, cantine, oleifici, segherie, ecc.)</w:t>
            </w:r>
          </w:p>
        </w:tc>
        <w:tc>
          <w:tcPr>
            <w:tcW w:w="1638" w:type="dxa"/>
            <w:tcBorders>
              <w:top w:val="single" w:sz="4" w:space="0" w:color="auto"/>
              <w:left w:val="single" w:sz="4" w:space="0" w:color="auto"/>
              <w:bottom w:val="single" w:sz="4" w:space="0" w:color="auto"/>
              <w:right w:val="single" w:sz="4" w:space="0" w:color="auto"/>
            </w:tcBorders>
            <w:vAlign w:val="center"/>
          </w:tcPr>
          <w:p w:rsidR="002631EA" w:rsidRDefault="002631EA" w:rsidP="000C560D">
            <w:pPr>
              <w:jc w:val="center"/>
              <w:rPr>
                <w:rFonts w:ascii="Book Antiqua" w:hAnsi="Book Antiqua"/>
                <w:sz w:val="16"/>
              </w:rPr>
            </w:pPr>
            <w:r>
              <w:rPr>
                <w:rFonts w:ascii="Book Antiqua" w:hAnsi="Book Antiqua"/>
                <w:sz w:val="16"/>
              </w:rPr>
              <w:t>C3</w:t>
            </w:r>
          </w:p>
        </w:tc>
        <w:tc>
          <w:tcPr>
            <w:tcW w:w="1550" w:type="dxa"/>
            <w:tcBorders>
              <w:top w:val="single" w:sz="4" w:space="0" w:color="auto"/>
              <w:left w:val="single" w:sz="4" w:space="0" w:color="auto"/>
              <w:bottom w:val="single" w:sz="4" w:space="0" w:color="auto"/>
              <w:right w:val="single" w:sz="4" w:space="0" w:color="auto"/>
            </w:tcBorders>
            <w:vAlign w:val="center"/>
          </w:tcPr>
          <w:p w:rsidR="002631EA" w:rsidRDefault="002631EA" w:rsidP="000C560D">
            <w:pPr>
              <w:jc w:val="center"/>
              <w:rPr>
                <w:rFonts w:ascii="Book Antiqua" w:hAnsi="Book Antiqua"/>
                <w:b/>
                <w:sz w:val="20"/>
              </w:rPr>
            </w:pPr>
            <w:r>
              <w:rPr>
                <w:rFonts w:ascii="Book Antiqua" w:hAnsi="Book Antiqua"/>
                <w:b/>
                <w:sz w:val="20"/>
              </w:rPr>
              <w:t>4,64</w:t>
            </w:r>
          </w:p>
        </w:tc>
      </w:tr>
      <w:tr w:rsidR="002631EA" w:rsidTr="00281FED">
        <w:trPr>
          <w:trHeight w:val="424"/>
        </w:trPr>
        <w:tc>
          <w:tcPr>
            <w:tcW w:w="7158" w:type="dxa"/>
            <w:tcBorders>
              <w:top w:val="single" w:sz="4" w:space="0" w:color="auto"/>
              <w:left w:val="single" w:sz="4" w:space="0" w:color="auto"/>
              <w:bottom w:val="single" w:sz="4" w:space="0" w:color="auto"/>
              <w:right w:val="single" w:sz="4" w:space="0" w:color="auto"/>
            </w:tcBorders>
            <w:vAlign w:val="center"/>
          </w:tcPr>
          <w:p w:rsidR="002631EA" w:rsidRPr="000E7682" w:rsidRDefault="002631EA" w:rsidP="002631EA">
            <w:pPr>
              <w:jc w:val="both"/>
              <w:rPr>
                <w:rFonts w:ascii="Book Antiqua" w:hAnsi="Book Antiqua"/>
                <w:sz w:val="20"/>
              </w:rPr>
            </w:pPr>
            <w:r w:rsidRPr="000E7682">
              <w:rPr>
                <w:rFonts w:ascii="Book Antiqua" w:hAnsi="Book Antiqua"/>
                <w:sz w:val="20"/>
              </w:rPr>
              <w:t>categoria C3 – Attività di trasformazione, conservazione e valorizzazione di prodotti agricoli e maneggi: Altre attività di coltivazione di fondo (quali manufatti di limitate dimensioni) e maneggi</w:t>
            </w:r>
          </w:p>
        </w:tc>
        <w:tc>
          <w:tcPr>
            <w:tcW w:w="1638" w:type="dxa"/>
            <w:tcBorders>
              <w:top w:val="single" w:sz="4" w:space="0" w:color="auto"/>
              <w:left w:val="single" w:sz="4" w:space="0" w:color="auto"/>
              <w:bottom w:val="single" w:sz="4" w:space="0" w:color="auto"/>
              <w:right w:val="single" w:sz="4" w:space="0" w:color="auto"/>
            </w:tcBorders>
            <w:vAlign w:val="center"/>
          </w:tcPr>
          <w:p w:rsidR="002631EA" w:rsidRDefault="002631EA" w:rsidP="000C560D">
            <w:pPr>
              <w:jc w:val="center"/>
              <w:rPr>
                <w:rFonts w:ascii="Book Antiqua" w:hAnsi="Book Antiqua"/>
                <w:sz w:val="16"/>
              </w:rPr>
            </w:pPr>
            <w:r>
              <w:rPr>
                <w:rFonts w:ascii="Book Antiqua" w:hAnsi="Book Antiqua"/>
                <w:sz w:val="16"/>
              </w:rPr>
              <w:t>C3</w:t>
            </w:r>
          </w:p>
        </w:tc>
        <w:tc>
          <w:tcPr>
            <w:tcW w:w="1550" w:type="dxa"/>
            <w:tcBorders>
              <w:top w:val="single" w:sz="4" w:space="0" w:color="auto"/>
              <w:left w:val="single" w:sz="4" w:space="0" w:color="auto"/>
              <w:bottom w:val="single" w:sz="4" w:space="0" w:color="auto"/>
              <w:right w:val="single" w:sz="4" w:space="0" w:color="auto"/>
            </w:tcBorders>
            <w:vAlign w:val="center"/>
          </w:tcPr>
          <w:p w:rsidR="002631EA" w:rsidRDefault="002631EA" w:rsidP="000C560D">
            <w:pPr>
              <w:jc w:val="center"/>
              <w:rPr>
                <w:rFonts w:ascii="Book Antiqua" w:hAnsi="Book Antiqua"/>
                <w:b/>
                <w:sz w:val="20"/>
              </w:rPr>
            </w:pPr>
            <w:r>
              <w:rPr>
                <w:rFonts w:ascii="Book Antiqua" w:hAnsi="Book Antiqua"/>
                <w:b/>
                <w:sz w:val="20"/>
              </w:rPr>
              <w:t>13,91</w:t>
            </w:r>
          </w:p>
        </w:tc>
      </w:tr>
    </w:tbl>
    <w:p w:rsidR="00E430DB" w:rsidRDefault="00E430DB">
      <w:pPr>
        <w:rPr>
          <w:rFonts w:ascii="Book Antiqua" w:hAnsi="Book Antiqua"/>
        </w:rPr>
      </w:pPr>
    </w:p>
    <w:p w:rsidR="00E430DB" w:rsidRDefault="00E430DB" w:rsidP="00281FED">
      <w:pPr>
        <w:pStyle w:val="Titolo1"/>
        <w:spacing w:after="240"/>
        <w:rPr>
          <w:rFonts w:ascii="Book Antiqua" w:hAnsi="Book Antiqua"/>
          <w:sz w:val="12"/>
        </w:rPr>
      </w:pPr>
      <w:r>
        <w:rPr>
          <w:rFonts w:ascii="Book Antiqua" w:hAnsi="Book Antiqua"/>
        </w:rPr>
        <w:t xml:space="preserve">TABELLA EDILIZIA PER </w:t>
      </w:r>
      <w:r w:rsidR="00BB7DC5" w:rsidRPr="00BB7DC5">
        <w:rPr>
          <w:rFonts w:ascii="Book Antiqua" w:hAnsi="Book Antiqua"/>
        </w:rPr>
        <w:t>COMMERCIO,</w:t>
      </w:r>
      <w:r w:rsidR="00BB7DC5">
        <w:rPr>
          <w:rFonts w:ascii="Book Antiqua" w:hAnsi="Book Antiqua"/>
        </w:rPr>
        <w:t xml:space="preserve"> </w:t>
      </w:r>
      <w:r w:rsidR="00BB7DC5" w:rsidRPr="00BB7DC5">
        <w:rPr>
          <w:rFonts w:ascii="Book Antiqua" w:hAnsi="Book Antiqua"/>
        </w:rPr>
        <w:t>ATTIVITA' AMMINISTRATIVE</w:t>
      </w:r>
      <w:r w:rsidR="00BB7DC5">
        <w:rPr>
          <w:rFonts w:ascii="Book Antiqua" w:hAnsi="Book Antiqua"/>
        </w:rPr>
        <w:t xml:space="preserve"> </w:t>
      </w:r>
      <w:r w:rsidR="00BB7DC5" w:rsidRPr="00BB7DC5">
        <w:rPr>
          <w:rFonts w:ascii="Book Antiqua" w:hAnsi="Book Antiqua"/>
        </w:rPr>
        <w:t>E DI</w:t>
      </w:r>
      <w:r w:rsidR="00BB7DC5">
        <w:rPr>
          <w:rFonts w:ascii="Book Antiqua" w:hAnsi="Book Antiqua"/>
        </w:rPr>
        <w:t xml:space="preserve"> </w:t>
      </w:r>
      <w:r w:rsidR="00BB7DC5" w:rsidRPr="00BB7DC5">
        <w:rPr>
          <w:rFonts w:ascii="Book Antiqua" w:hAnsi="Book Antiqua"/>
        </w:rPr>
        <w:t>CONCENTRAZIONE</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638"/>
        <w:gridCol w:w="1550"/>
      </w:tblGrid>
      <w:tr w:rsidR="00E430DB" w:rsidTr="00281FED">
        <w:trPr>
          <w:trHeight w:val="534"/>
        </w:trPr>
        <w:tc>
          <w:tcPr>
            <w:tcW w:w="7158" w:type="dxa"/>
            <w:tcBorders>
              <w:bottom w:val="single" w:sz="18" w:space="0" w:color="auto"/>
            </w:tcBorders>
            <w:shd w:val="clear" w:color="auto" w:fill="C0C0C0"/>
            <w:vAlign w:val="center"/>
          </w:tcPr>
          <w:p w:rsidR="00E430DB" w:rsidRDefault="00E430DB">
            <w:pPr>
              <w:jc w:val="center"/>
              <w:rPr>
                <w:rFonts w:ascii="Book Antiqua" w:hAnsi="Book Antiqua"/>
                <w:b/>
                <w:sz w:val="16"/>
              </w:rPr>
            </w:pPr>
            <w:r>
              <w:rPr>
                <w:rFonts w:ascii="Book Antiqua" w:hAnsi="Book Antiqua"/>
                <w:b/>
                <w:sz w:val="16"/>
              </w:rPr>
              <w:t xml:space="preserve">Descrizione </w:t>
            </w:r>
          </w:p>
        </w:tc>
        <w:tc>
          <w:tcPr>
            <w:tcW w:w="1638" w:type="dxa"/>
            <w:tcBorders>
              <w:bottom w:val="single" w:sz="18" w:space="0" w:color="auto"/>
            </w:tcBorders>
            <w:shd w:val="clear" w:color="auto" w:fill="C0C0C0"/>
            <w:vAlign w:val="center"/>
          </w:tcPr>
          <w:p w:rsidR="00E430DB" w:rsidRDefault="00E430DB">
            <w:pPr>
              <w:jc w:val="center"/>
              <w:rPr>
                <w:rFonts w:ascii="Book Antiqua" w:hAnsi="Book Antiqua"/>
                <w:b/>
                <w:sz w:val="16"/>
              </w:rPr>
            </w:pPr>
            <w:r>
              <w:rPr>
                <w:rFonts w:ascii="Book Antiqua" w:hAnsi="Book Antiqua"/>
                <w:b/>
                <w:sz w:val="16"/>
              </w:rPr>
              <w:t>(A) codice</w:t>
            </w:r>
          </w:p>
        </w:tc>
        <w:tc>
          <w:tcPr>
            <w:tcW w:w="1550" w:type="dxa"/>
            <w:tcBorders>
              <w:bottom w:val="single" w:sz="18" w:space="0" w:color="auto"/>
            </w:tcBorders>
            <w:shd w:val="clear" w:color="auto" w:fill="C0C0C0"/>
            <w:vAlign w:val="center"/>
          </w:tcPr>
          <w:p w:rsidR="00E430DB" w:rsidRDefault="00C05F50">
            <w:pPr>
              <w:jc w:val="center"/>
              <w:rPr>
                <w:rFonts w:ascii="Book Antiqua" w:hAnsi="Book Antiqua"/>
                <w:b/>
                <w:sz w:val="16"/>
              </w:rPr>
            </w:pPr>
            <w:r>
              <w:rPr>
                <w:rFonts w:ascii="Book Antiqua" w:hAnsi="Book Antiqua"/>
                <w:b/>
                <w:sz w:val="16"/>
              </w:rPr>
              <w:t xml:space="preserve">(B) costo al mq. tariffe dal </w:t>
            </w:r>
            <w:r w:rsidR="002A4D87">
              <w:rPr>
                <w:rFonts w:ascii="Book Antiqua" w:hAnsi="Book Antiqua"/>
                <w:b/>
                <w:sz w:val="16"/>
              </w:rPr>
              <w:t>07/06/17</w:t>
            </w:r>
          </w:p>
        </w:tc>
      </w:tr>
      <w:tr w:rsidR="00E430DB" w:rsidTr="000E7682">
        <w:tc>
          <w:tcPr>
            <w:tcW w:w="7158" w:type="dxa"/>
            <w:vAlign w:val="center"/>
          </w:tcPr>
          <w:p w:rsidR="00E430DB" w:rsidRPr="000E7682" w:rsidRDefault="00E430DB" w:rsidP="00CA0419">
            <w:pPr>
              <w:jc w:val="both"/>
              <w:rPr>
                <w:rFonts w:ascii="Book Antiqua" w:hAnsi="Book Antiqua"/>
                <w:sz w:val="20"/>
              </w:rPr>
            </w:pPr>
            <w:r w:rsidRPr="000E7682">
              <w:rPr>
                <w:rFonts w:ascii="Book Antiqua" w:hAnsi="Book Antiqua"/>
                <w:sz w:val="20"/>
              </w:rPr>
              <w:t xml:space="preserve">categoria </w:t>
            </w:r>
            <w:r w:rsidR="00CA0419" w:rsidRPr="000E7682">
              <w:rPr>
                <w:rFonts w:ascii="Book Antiqua" w:hAnsi="Book Antiqua"/>
                <w:sz w:val="20"/>
              </w:rPr>
              <w:t>D1</w:t>
            </w:r>
            <w:r w:rsidRPr="000E7682">
              <w:rPr>
                <w:rFonts w:ascii="Book Antiqua" w:hAnsi="Book Antiqua"/>
                <w:sz w:val="20"/>
              </w:rPr>
              <w:t xml:space="preserve"> – </w:t>
            </w:r>
            <w:r w:rsidR="00CA0419" w:rsidRPr="000E7682">
              <w:rPr>
                <w:rFonts w:ascii="Book Antiqua" w:hAnsi="Book Antiqua"/>
                <w:sz w:val="20"/>
              </w:rPr>
              <w:t>COMMERCIO Medie strutture di vendita Grandi strutture di vendita</w:t>
            </w:r>
          </w:p>
        </w:tc>
        <w:tc>
          <w:tcPr>
            <w:tcW w:w="1638" w:type="dxa"/>
            <w:vAlign w:val="center"/>
          </w:tcPr>
          <w:p w:rsidR="00E430DB" w:rsidRDefault="00CA0419">
            <w:pPr>
              <w:jc w:val="center"/>
              <w:rPr>
                <w:rFonts w:ascii="Book Antiqua" w:hAnsi="Book Antiqua"/>
                <w:sz w:val="16"/>
              </w:rPr>
            </w:pPr>
            <w:r>
              <w:rPr>
                <w:rFonts w:ascii="Book Antiqua" w:hAnsi="Book Antiqua"/>
                <w:sz w:val="16"/>
              </w:rPr>
              <w:t>D1</w:t>
            </w:r>
          </w:p>
        </w:tc>
        <w:tc>
          <w:tcPr>
            <w:tcW w:w="1550" w:type="dxa"/>
            <w:vAlign w:val="center"/>
          </w:tcPr>
          <w:p w:rsidR="00E430DB" w:rsidRDefault="007D3C4F">
            <w:pPr>
              <w:jc w:val="center"/>
              <w:rPr>
                <w:rFonts w:ascii="Book Antiqua" w:hAnsi="Book Antiqua"/>
                <w:b/>
                <w:sz w:val="20"/>
              </w:rPr>
            </w:pPr>
            <w:r>
              <w:rPr>
                <w:rFonts w:ascii="Book Antiqua" w:hAnsi="Book Antiqua"/>
                <w:b/>
                <w:sz w:val="20"/>
              </w:rPr>
              <w:t>26,23</w:t>
            </w:r>
          </w:p>
        </w:tc>
      </w:tr>
      <w:tr w:rsidR="005E13EC" w:rsidTr="000E7682">
        <w:tc>
          <w:tcPr>
            <w:tcW w:w="7158" w:type="dxa"/>
            <w:tcBorders>
              <w:top w:val="single" w:sz="4" w:space="0" w:color="auto"/>
              <w:left w:val="single" w:sz="4" w:space="0" w:color="auto"/>
              <w:bottom w:val="single" w:sz="4" w:space="0" w:color="auto"/>
              <w:right w:val="single" w:sz="4" w:space="0" w:color="auto"/>
            </w:tcBorders>
            <w:vAlign w:val="center"/>
          </w:tcPr>
          <w:p w:rsidR="005E13EC" w:rsidRPr="000E7682" w:rsidRDefault="005E13EC" w:rsidP="000E7682">
            <w:pPr>
              <w:jc w:val="both"/>
              <w:rPr>
                <w:rFonts w:ascii="Book Antiqua" w:hAnsi="Book Antiqua"/>
                <w:sz w:val="20"/>
              </w:rPr>
            </w:pPr>
            <w:r w:rsidRPr="000E7682">
              <w:rPr>
                <w:rFonts w:ascii="Book Antiqua" w:hAnsi="Book Antiqua"/>
                <w:sz w:val="20"/>
              </w:rPr>
              <w:t>categoria D2 –COMMERCIO DI VICINATO E PUBBLICI ESERCIZI Commercio al dettaglio di</w:t>
            </w:r>
            <w:r w:rsidR="000E7682" w:rsidRPr="000E7682">
              <w:rPr>
                <w:rFonts w:ascii="Book Antiqua" w:hAnsi="Book Antiqua"/>
                <w:sz w:val="20"/>
              </w:rPr>
              <w:t xml:space="preserve"> </w:t>
            </w:r>
            <w:r w:rsidRPr="000E7682">
              <w:rPr>
                <w:rFonts w:ascii="Book Antiqua" w:hAnsi="Book Antiqua"/>
                <w:sz w:val="20"/>
              </w:rPr>
              <w:t>vicinato e altre attività di servizio esercizi di vicinato farmacie tabacchi edicole</w:t>
            </w:r>
            <w:r w:rsidR="007B5477" w:rsidRPr="000E7682">
              <w:rPr>
                <w:rFonts w:ascii="Book Antiqua" w:hAnsi="Book Antiqua"/>
                <w:sz w:val="20"/>
              </w:rPr>
              <w:t>.</w:t>
            </w:r>
            <w:r w:rsidRPr="000E7682">
              <w:rPr>
                <w:rFonts w:ascii="Book Antiqua" w:hAnsi="Book Antiqua"/>
                <w:sz w:val="20"/>
              </w:rPr>
              <w:t xml:space="preserve"> Pubblici esercizi bar ristoranti mense rosticcerie somministrazione alimentare enoteca sale giochi. Attività di servizio alla residenza svolte al piano terra</w:t>
            </w:r>
          </w:p>
        </w:tc>
        <w:tc>
          <w:tcPr>
            <w:tcW w:w="1638" w:type="dxa"/>
            <w:tcBorders>
              <w:top w:val="single" w:sz="4" w:space="0" w:color="auto"/>
              <w:left w:val="single" w:sz="4" w:space="0" w:color="auto"/>
              <w:bottom w:val="single" w:sz="4" w:space="0" w:color="auto"/>
              <w:right w:val="single" w:sz="4" w:space="0" w:color="auto"/>
            </w:tcBorders>
            <w:vAlign w:val="center"/>
          </w:tcPr>
          <w:p w:rsidR="005E13EC" w:rsidRDefault="005E13EC" w:rsidP="000C560D">
            <w:pPr>
              <w:jc w:val="center"/>
              <w:rPr>
                <w:rFonts w:ascii="Book Antiqua" w:hAnsi="Book Antiqua"/>
                <w:sz w:val="16"/>
              </w:rPr>
            </w:pPr>
            <w:r>
              <w:rPr>
                <w:rFonts w:ascii="Book Antiqua" w:hAnsi="Book Antiqua"/>
                <w:sz w:val="16"/>
              </w:rPr>
              <w:t>D</w:t>
            </w:r>
            <w:r w:rsidR="007B5477">
              <w:rPr>
                <w:rFonts w:ascii="Book Antiqua" w:hAnsi="Book Antiqua"/>
                <w:sz w:val="16"/>
              </w:rPr>
              <w:t>2</w:t>
            </w:r>
          </w:p>
        </w:tc>
        <w:tc>
          <w:tcPr>
            <w:tcW w:w="1550" w:type="dxa"/>
            <w:tcBorders>
              <w:top w:val="single" w:sz="4" w:space="0" w:color="auto"/>
              <w:left w:val="single" w:sz="4" w:space="0" w:color="auto"/>
              <w:bottom w:val="single" w:sz="4" w:space="0" w:color="auto"/>
              <w:right w:val="single" w:sz="4" w:space="0" w:color="auto"/>
            </w:tcBorders>
            <w:vAlign w:val="center"/>
          </w:tcPr>
          <w:p w:rsidR="005E13EC" w:rsidRDefault="005E13EC" w:rsidP="000C560D">
            <w:pPr>
              <w:jc w:val="center"/>
              <w:rPr>
                <w:rFonts w:ascii="Book Antiqua" w:hAnsi="Book Antiqua"/>
                <w:b/>
                <w:sz w:val="20"/>
              </w:rPr>
            </w:pPr>
            <w:r>
              <w:rPr>
                <w:rFonts w:ascii="Book Antiqua" w:hAnsi="Book Antiqua"/>
                <w:b/>
                <w:sz w:val="20"/>
              </w:rPr>
              <w:t>26,23</w:t>
            </w:r>
          </w:p>
        </w:tc>
      </w:tr>
      <w:tr w:rsidR="007B5477" w:rsidTr="000E7682">
        <w:tc>
          <w:tcPr>
            <w:tcW w:w="7158" w:type="dxa"/>
            <w:tcBorders>
              <w:top w:val="single" w:sz="4" w:space="0" w:color="auto"/>
              <w:left w:val="single" w:sz="4" w:space="0" w:color="auto"/>
              <w:bottom w:val="single" w:sz="4" w:space="0" w:color="auto"/>
              <w:right w:val="single" w:sz="4" w:space="0" w:color="auto"/>
            </w:tcBorders>
            <w:vAlign w:val="center"/>
          </w:tcPr>
          <w:p w:rsidR="007B5477" w:rsidRPr="000E7682" w:rsidRDefault="007B5477" w:rsidP="00B72BB5">
            <w:pPr>
              <w:jc w:val="both"/>
              <w:rPr>
                <w:rFonts w:ascii="Book Antiqua" w:hAnsi="Book Antiqua"/>
                <w:sz w:val="20"/>
              </w:rPr>
            </w:pPr>
            <w:r w:rsidRPr="000E7682">
              <w:rPr>
                <w:rFonts w:ascii="Book Antiqua" w:hAnsi="Book Antiqua"/>
                <w:sz w:val="20"/>
              </w:rPr>
              <w:lastRenderedPageBreak/>
              <w:t>categoria D3</w:t>
            </w:r>
            <w:r w:rsidR="00CD0FAC" w:rsidRPr="000E7682">
              <w:rPr>
                <w:rFonts w:ascii="Book Antiqua" w:hAnsi="Book Antiqua"/>
                <w:sz w:val="20"/>
              </w:rPr>
              <w:t>.1</w:t>
            </w:r>
            <w:r w:rsidRPr="000E7682">
              <w:rPr>
                <w:rFonts w:ascii="Book Antiqua" w:hAnsi="Book Antiqua"/>
                <w:sz w:val="20"/>
              </w:rPr>
              <w:t xml:space="preserve"> –</w:t>
            </w:r>
            <w:r w:rsidR="00CD0FAC" w:rsidRPr="000E7682">
              <w:rPr>
                <w:rFonts w:ascii="Book Antiqua" w:hAnsi="Book Antiqua"/>
                <w:sz w:val="20"/>
              </w:rPr>
              <w:t>ATTIVITA' AMMINISTRATIVE E SERVIZI PUBBLICI: Attività direzionali e</w:t>
            </w:r>
            <w:r w:rsidR="00B72BB5" w:rsidRPr="000E7682">
              <w:rPr>
                <w:rFonts w:ascii="Book Antiqua" w:hAnsi="Book Antiqua"/>
                <w:sz w:val="20"/>
              </w:rPr>
              <w:t xml:space="preserve"> </w:t>
            </w:r>
            <w:r w:rsidR="00CD0FAC" w:rsidRPr="000E7682">
              <w:rPr>
                <w:rFonts w:ascii="Book Antiqua" w:hAnsi="Book Antiqua"/>
                <w:sz w:val="20"/>
              </w:rPr>
              <w:t>grandi uffici sedi direzionali di attività o imprese uffici di superficie superiore a 200 mq</w:t>
            </w:r>
          </w:p>
        </w:tc>
        <w:tc>
          <w:tcPr>
            <w:tcW w:w="1638" w:type="dxa"/>
            <w:tcBorders>
              <w:top w:val="single" w:sz="4" w:space="0" w:color="auto"/>
              <w:left w:val="single" w:sz="4" w:space="0" w:color="auto"/>
              <w:bottom w:val="single" w:sz="4" w:space="0" w:color="auto"/>
              <w:right w:val="single" w:sz="4" w:space="0" w:color="auto"/>
            </w:tcBorders>
            <w:vAlign w:val="center"/>
          </w:tcPr>
          <w:p w:rsidR="007B5477" w:rsidRDefault="007B5477" w:rsidP="000C560D">
            <w:pPr>
              <w:jc w:val="center"/>
              <w:rPr>
                <w:rFonts w:ascii="Book Antiqua" w:hAnsi="Book Antiqua"/>
                <w:sz w:val="16"/>
              </w:rPr>
            </w:pPr>
            <w:r>
              <w:rPr>
                <w:rFonts w:ascii="Book Antiqua" w:hAnsi="Book Antiqua"/>
                <w:sz w:val="16"/>
              </w:rPr>
              <w:t>D3</w:t>
            </w:r>
            <w:r w:rsidR="00CD0FAC">
              <w:rPr>
                <w:rFonts w:ascii="Book Antiqua" w:hAnsi="Book Antiqua"/>
                <w:sz w:val="16"/>
              </w:rPr>
              <w:t>.1</w:t>
            </w:r>
          </w:p>
        </w:tc>
        <w:tc>
          <w:tcPr>
            <w:tcW w:w="1550" w:type="dxa"/>
            <w:tcBorders>
              <w:top w:val="single" w:sz="4" w:space="0" w:color="auto"/>
              <w:left w:val="single" w:sz="4" w:space="0" w:color="auto"/>
              <w:bottom w:val="single" w:sz="4" w:space="0" w:color="auto"/>
              <w:right w:val="single" w:sz="4" w:space="0" w:color="auto"/>
            </w:tcBorders>
            <w:vAlign w:val="center"/>
          </w:tcPr>
          <w:p w:rsidR="007B5477" w:rsidRDefault="007B5477" w:rsidP="000C560D">
            <w:pPr>
              <w:jc w:val="center"/>
              <w:rPr>
                <w:rFonts w:ascii="Book Antiqua" w:hAnsi="Book Antiqua"/>
                <w:b/>
                <w:sz w:val="20"/>
              </w:rPr>
            </w:pPr>
            <w:r>
              <w:rPr>
                <w:rFonts w:ascii="Book Antiqua" w:hAnsi="Book Antiqua"/>
                <w:b/>
                <w:sz w:val="20"/>
              </w:rPr>
              <w:t>26,23</w:t>
            </w:r>
          </w:p>
        </w:tc>
      </w:tr>
      <w:tr w:rsidR="00CD0FAC" w:rsidTr="000E7682">
        <w:tc>
          <w:tcPr>
            <w:tcW w:w="7158" w:type="dxa"/>
            <w:tcBorders>
              <w:top w:val="single" w:sz="4" w:space="0" w:color="auto"/>
              <w:left w:val="single" w:sz="4" w:space="0" w:color="auto"/>
              <w:bottom w:val="single" w:sz="4" w:space="0" w:color="auto"/>
              <w:right w:val="single" w:sz="4" w:space="0" w:color="auto"/>
            </w:tcBorders>
            <w:vAlign w:val="center"/>
          </w:tcPr>
          <w:p w:rsidR="00CD0FAC" w:rsidRPr="000E7682" w:rsidRDefault="00CD0FAC" w:rsidP="00CD0FAC">
            <w:pPr>
              <w:jc w:val="both"/>
              <w:rPr>
                <w:rFonts w:ascii="Book Antiqua" w:hAnsi="Book Antiqua"/>
                <w:sz w:val="20"/>
              </w:rPr>
            </w:pPr>
            <w:r w:rsidRPr="000E7682">
              <w:rPr>
                <w:rFonts w:ascii="Book Antiqua" w:hAnsi="Book Antiqua"/>
                <w:sz w:val="20"/>
              </w:rPr>
              <w:t>categoria D3.2 –ATTIVITA' AMMINISTRATIVE E SERVIZI PUBBLICI: Funzioni amministrative servizi alle imprese banche e assicurazioni uffici postali.</w:t>
            </w:r>
          </w:p>
        </w:tc>
        <w:tc>
          <w:tcPr>
            <w:tcW w:w="1638" w:type="dxa"/>
            <w:tcBorders>
              <w:top w:val="single" w:sz="4" w:space="0" w:color="auto"/>
              <w:left w:val="single" w:sz="4" w:space="0" w:color="auto"/>
              <w:bottom w:val="single" w:sz="4" w:space="0" w:color="auto"/>
              <w:right w:val="single" w:sz="4" w:space="0" w:color="auto"/>
            </w:tcBorders>
            <w:vAlign w:val="center"/>
          </w:tcPr>
          <w:p w:rsidR="00CD0FAC" w:rsidRDefault="00CD0FAC" w:rsidP="000C560D">
            <w:pPr>
              <w:jc w:val="center"/>
              <w:rPr>
                <w:rFonts w:ascii="Book Antiqua" w:hAnsi="Book Antiqua"/>
                <w:sz w:val="16"/>
              </w:rPr>
            </w:pPr>
            <w:r>
              <w:rPr>
                <w:rFonts w:ascii="Book Antiqua" w:hAnsi="Book Antiqua"/>
                <w:sz w:val="16"/>
              </w:rPr>
              <w:t>D3.2</w:t>
            </w:r>
          </w:p>
        </w:tc>
        <w:tc>
          <w:tcPr>
            <w:tcW w:w="1550" w:type="dxa"/>
            <w:tcBorders>
              <w:top w:val="single" w:sz="4" w:space="0" w:color="auto"/>
              <w:left w:val="single" w:sz="4" w:space="0" w:color="auto"/>
              <w:bottom w:val="single" w:sz="4" w:space="0" w:color="auto"/>
              <w:right w:val="single" w:sz="4" w:space="0" w:color="auto"/>
            </w:tcBorders>
            <w:vAlign w:val="center"/>
          </w:tcPr>
          <w:p w:rsidR="00CD0FAC" w:rsidRDefault="00CD0FAC" w:rsidP="000C560D">
            <w:pPr>
              <w:jc w:val="center"/>
              <w:rPr>
                <w:rFonts w:ascii="Book Antiqua" w:hAnsi="Book Antiqua"/>
                <w:b/>
                <w:sz w:val="20"/>
              </w:rPr>
            </w:pPr>
            <w:r>
              <w:rPr>
                <w:rFonts w:ascii="Book Antiqua" w:hAnsi="Book Antiqua"/>
                <w:b/>
                <w:sz w:val="20"/>
              </w:rPr>
              <w:t>26,23</w:t>
            </w:r>
          </w:p>
        </w:tc>
      </w:tr>
      <w:tr w:rsidR="00CD0FAC" w:rsidTr="000E7682">
        <w:tc>
          <w:tcPr>
            <w:tcW w:w="7158" w:type="dxa"/>
            <w:tcBorders>
              <w:top w:val="single" w:sz="4" w:space="0" w:color="auto"/>
              <w:left w:val="single" w:sz="4" w:space="0" w:color="auto"/>
              <w:bottom w:val="single" w:sz="4" w:space="0" w:color="auto"/>
              <w:right w:val="single" w:sz="4" w:space="0" w:color="auto"/>
            </w:tcBorders>
            <w:vAlign w:val="center"/>
          </w:tcPr>
          <w:p w:rsidR="00CD0FAC" w:rsidRPr="000E7682" w:rsidRDefault="00CD0FAC" w:rsidP="00451424">
            <w:pPr>
              <w:jc w:val="both"/>
              <w:rPr>
                <w:rFonts w:ascii="Book Antiqua" w:hAnsi="Book Antiqua"/>
                <w:sz w:val="20"/>
              </w:rPr>
            </w:pPr>
            <w:r w:rsidRPr="000E7682">
              <w:rPr>
                <w:rFonts w:ascii="Book Antiqua" w:hAnsi="Book Antiqua"/>
                <w:sz w:val="20"/>
              </w:rPr>
              <w:t xml:space="preserve">categoria D3.3 –ATTIVITA' AMMINISTRATIVE E SERVIZI PUBBLICI: </w:t>
            </w:r>
            <w:r w:rsidR="00451424" w:rsidRPr="000E7682">
              <w:rPr>
                <w:rFonts w:ascii="Book Antiqua" w:hAnsi="Book Antiqua"/>
                <w:sz w:val="20"/>
              </w:rPr>
              <w:t>Servizi pubblici, attrezzature private di interesse comune, attrezzature sportive, cimiteri privati, fiere.</w:t>
            </w:r>
          </w:p>
        </w:tc>
        <w:tc>
          <w:tcPr>
            <w:tcW w:w="1638" w:type="dxa"/>
            <w:tcBorders>
              <w:top w:val="single" w:sz="4" w:space="0" w:color="auto"/>
              <w:left w:val="single" w:sz="4" w:space="0" w:color="auto"/>
              <w:bottom w:val="single" w:sz="4" w:space="0" w:color="auto"/>
              <w:right w:val="single" w:sz="4" w:space="0" w:color="auto"/>
            </w:tcBorders>
            <w:vAlign w:val="center"/>
          </w:tcPr>
          <w:p w:rsidR="00CD0FAC" w:rsidRDefault="00CD0FAC" w:rsidP="000C560D">
            <w:pPr>
              <w:jc w:val="center"/>
              <w:rPr>
                <w:rFonts w:ascii="Book Antiqua" w:hAnsi="Book Antiqua"/>
                <w:sz w:val="16"/>
              </w:rPr>
            </w:pPr>
            <w:r>
              <w:rPr>
                <w:rFonts w:ascii="Book Antiqua" w:hAnsi="Book Antiqua"/>
                <w:sz w:val="16"/>
              </w:rPr>
              <w:t>D3.3</w:t>
            </w:r>
          </w:p>
        </w:tc>
        <w:tc>
          <w:tcPr>
            <w:tcW w:w="1550" w:type="dxa"/>
            <w:tcBorders>
              <w:top w:val="single" w:sz="4" w:space="0" w:color="auto"/>
              <w:left w:val="single" w:sz="4" w:space="0" w:color="auto"/>
              <w:bottom w:val="single" w:sz="4" w:space="0" w:color="auto"/>
              <w:right w:val="single" w:sz="4" w:space="0" w:color="auto"/>
            </w:tcBorders>
            <w:vAlign w:val="center"/>
          </w:tcPr>
          <w:p w:rsidR="00CD0FAC" w:rsidRDefault="00451424" w:rsidP="000C560D">
            <w:pPr>
              <w:jc w:val="center"/>
              <w:rPr>
                <w:rFonts w:ascii="Book Antiqua" w:hAnsi="Book Antiqua"/>
                <w:b/>
                <w:sz w:val="20"/>
              </w:rPr>
            </w:pPr>
            <w:r>
              <w:rPr>
                <w:rFonts w:ascii="Book Antiqua" w:hAnsi="Book Antiqua"/>
                <w:b/>
                <w:sz w:val="20"/>
              </w:rPr>
              <w:t>39,34</w:t>
            </w:r>
          </w:p>
        </w:tc>
      </w:tr>
      <w:tr w:rsidR="00FA2F7A" w:rsidTr="000E7682">
        <w:tc>
          <w:tcPr>
            <w:tcW w:w="7158" w:type="dxa"/>
            <w:tcBorders>
              <w:top w:val="single" w:sz="4" w:space="0" w:color="auto"/>
              <w:left w:val="single" w:sz="4" w:space="0" w:color="auto"/>
              <w:bottom w:val="single" w:sz="4" w:space="0" w:color="auto"/>
              <w:right w:val="single" w:sz="4" w:space="0" w:color="auto"/>
            </w:tcBorders>
            <w:vAlign w:val="center"/>
          </w:tcPr>
          <w:p w:rsidR="00FA2F7A" w:rsidRPr="000E7682" w:rsidRDefault="00FA2F7A" w:rsidP="00B72BB5">
            <w:pPr>
              <w:jc w:val="both"/>
              <w:rPr>
                <w:rFonts w:ascii="Book Antiqua" w:hAnsi="Book Antiqua"/>
                <w:sz w:val="20"/>
              </w:rPr>
            </w:pPr>
            <w:r w:rsidRPr="000E7682">
              <w:rPr>
                <w:rFonts w:ascii="Book Antiqua" w:hAnsi="Book Antiqua"/>
                <w:sz w:val="20"/>
              </w:rPr>
              <w:t>categoria D3.</w:t>
            </w:r>
            <w:r w:rsidR="000A469D" w:rsidRPr="000E7682">
              <w:rPr>
                <w:rFonts w:ascii="Book Antiqua" w:hAnsi="Book Antiqua"/>
                <w:sz w:val="20"/>
              </w:rPr>
              <w:t xml:space="preserve">3 </w:t>
            </w:r>
            <w:r w:rsidRPr="000E7682">
              <w:rPr>
                <w:rFonts w:ascii="Book Antiqua" w:hAnsi="Book Antiqua"/>
                <w:sz w:val="20"/>
              </w:rPr>
              <w:t xml:space="preserve">–ATTIVITA' AMMINISTRATIVE E SERVIZI PUBBLICI: </w:t>
            </w:r>
            <w:r w:rsidR="000A469D" w:rsidRPr="000E7682">
              <w:rPr>
                <w:rFonts w:ascii="Book Antiqua" w:hAnsi="Book Antiqua"/>
                <w:sz w:val="20"/>
              </w:rPr>
              <w:t>Attività diretta alla</w:t>
            </w:r>
            <w:r w:rsidR="00B72BB5" w:rsidRPr="000E7682">
              <w:rPr>
                <w:rFonts w:ascii="Book Antiqua" w:hAnsi="Book Antiqua"/>
                <w:sz w:val="20"/>
              </w:rPr>
              <w:t xml:space="preserve"> </w:t>
            </w:r>
            <w:r w:rsidR="000A469D" w:rsidRPr="000E7682">
              <w:rPr>
                <w:rFonts w:ascii="Book Antiqua" w:hAnsi="Book Antiqua"/>
                <w:sz w:val="20"/>
              </w:rPr>
              <w:t>prestazione di servizi Strutture sanitarie e assistenziali non operanti in regime di convenzionamento o accreditamento con l’amministrazione pubblica luoghi di culto stabilimenti termali scuole private teatri, musei, biblioteche privati cinema discoteche mense sale da ballo</w:t>
            </w:r>
          </w:p>
        </w:tc>
        <w:tc>
          <w:tcPr>
            <w:tcW w:w="1638" w:type="dxa"/>
            <w:tcBorders>
              <w:top w:val="single" w:sz="4" w:space="0" w:color="auto"/>
              <w:left w:val="single" w:sz="4" w:space="0" w:color="auto"/>
              <w:bottom w:val="single" w:sz="4" w:space="0" w:color="auto"/>
              <w:right w:val="single" w:sz="4" w:space="0" w:color="auto"/>
            </w:tcBorders>
            <w:vAlign w:val="center"/>
          </w:tcPr>
          <w:p w:rsidR="00FA2F7A" w:rsidRDefault="00FA2F7A" w:rsidP="000C560D">
            <w:pPr>
              <w:jc w:val="center"/>
              <w:rPr>
                <w:rFonts w:ascii="Book Antiqua" w:hAnsi="Book Antiqua"/>
                <w:sz w:val="16"/>
              </w:rPr>
            </w:pPr>
            <w:r>
              <w:rPr>
                <w:rFonts w:ascii="Book Antiqua" w:hAnsi="Book Antiqua"/>
                <w:sz w:val="16"/>
              </w:rPr>
              <w:t>D3.3</w:t>
            </w:r>
            <w:r w:rsidR="00117353">
              <w:rPr>
                <w:rFonts w:ascii="Book Antiqua" w:hAnsi="Book Antiqua"/>
                <w:sz w:val="16"/>
              </w:rPr>
              <w:t>.1</w:t>
            </w:r>
          </w:p>
        </w:tc>
        <w:tc>
          <w:tcPr>
            <w:tcW w:w="1550" w:type="dxa"/>
            <w:tcBorders>
              <w:top w:val="single" w:sz="4" w:space="0" w:color="auto"/>
              <w:left w:val="single" w:sz="4" w:space="0" w:color="auto"/>
              <w:bottom w:val="single" w:sz="4" w:space="0" w:color="auto"/>
              <w:right w:val="single" w:sz="4" w:space="0" w:color="auto"/>
            </w:tcBorders>
            <w:vAlign w:val="center"/>
          </w:tcPr>
          <w:p w:rsidR="00FA2F7A" w:rsidRDefault="000A469D" w:rsidP="000C560D">
            <w:pPr>
              <w:jc w:val="center"/>
              <w:rPr>
                <w:rFonts w:ascii="Book Antiqua" w:hAnsi="Book Antiqua"/>
                <w:b/>
                <w:sz w:val="20"/>
              </w:rPr>
            </w:pPr>
            <w:r>
              <w:rPr>
                <w:rFonts w:ascii="Book Antiqua" w:hAnsi="Book Antiqua"/>
                <w:b/>
                <w:sz w:val="20"/>
              </w:rPr>
              <w:t>26,23</w:t>
            </w:r>
          </w:p>
        </w:tc>
      </w:tr>
      <w:tr w:rsidR="000A469D" w:rsidTr="000E7682">
        <w:tc>
          <w:tcPr>
            <w:tcW w:w="7158" w:type="dxa"/>
            <w:tcBorders>
              <w:top w:val="single" w:sz="4" w:space="0" w:color="auto"/>
              <w:left w:val="single" w:sz="4" w:space="0" w:color="auto"/>
              <w:bottom w:val="single" w:sz="4" w:space="0" w:color="auto"/>
              <w:right w:val="single" w:sz="4" w:space="0" w:color="auto"/>
            </w:tcBorders>
            <w:vAlign w:val="center"/>
          </w:tcPr>
          <w:p w:rsidR="000A469D" w:rsidRPr="000E7682" w:rsidRDefault="000A469D" w:rsidP="00B72BB5">
            <w:pPr>
              <w:jc w:val="both"/>
              <w:rPr>
                <w:rFonts w:ascii="Book Antiqua" w:hAnsi="Book Antiqua"/>
                <w:sz w:val="20"/>
              </w:rPr>
            </w:pPr>
            <w:r w:rsidRPr="000E7682">
              <w:rPr>
                <w:rFonts w:ascii="Book Antiqua" w:hAnsi="Book Antiqua"/>
                <w:sz w:val="20"/>
              </w:rPr>
              <w:t>categoria D3.3 –ATTIVITA' AMMINISTRATIVE E SERVIZI PUBBLICI: Attività diretta alla</w:t>
            </w:r>
            <w:r w:rsidR="00B72BB5" w:rsidRPr="000E7682">
              <w:rPr>
                <w:rFonts w:ascii="Book Antiqua" w:hAnsi="Book Antiqua"/>
                <w:sz w:val="20"/>
              </w:rPr>
              <w:t xml:space="preserve"> </w:t>
            </w:r>
            <w:r w:rsidRPr="000E7682">
              <w:rPr>
                <w:rFonts w:ascii="Book Antiqua" w:hAnsi="Book Antiqua"/>
                <w:sz w:val="20"/>
              </w:rPr>
              <w:t>prestazione di servizi strutture sanitarie e assistenziali operanti in regime di convenzionamento o</w:t>
            </w:r>
            <w:r w:rsidR="00B72BB5" w:rsidRPr="000E7682">
              <w:rPr>
                <w:rFonts w:ascii="Book Antiqua" w:hAnsi="Book Antiqua"/>
                <w:sz w:val="20"/>
              </w:rPr>
              <w:t xml:space="preserve"> </w:t>
            </w:r>
            <w:r w:rsidRPr="000E7682">
              <w:rPr>
                <w:rFonts w:ascii="Book Antiqua" w:hAnsi="Book Antiqua"/>
                <w:sz w:val="20"/>
              </w:rPr>
              <w:t>accreditamento con l'amministrazione pubblica.</w:t>
            </w:r>
          </w:p>
        </w:tc>
        <w:tc>
          <w:tcPr>
            <w:tcW w:w="1638" w:type="dxa"/>
            <w:tcBorders>
              <w:top w:val="single" w:sz="4" w:space="0" w:color="auto"/>
              <w:left w:val="single" w:sz="4" w:space="0" w:color="auto"/>
              <w:bottom w:val="single" w:sz="4" w:space="0" w:color="auto"/>
              <w:right w:val="single" w:sz="4" w:space="0" w:color="auto"/>
            </w:tcBorders>
            <w:vAlign w:val="center"/>
          </w:tcPr>
          <w:p w:rsidR="000A469D" w:rsidRDefault="000A469D" w:rsidP="000C560D">
            <w:pPr>
              <w:jc w:val="center"/>
              <w:rPr>
                <w:rFonts w:ascii="Book Antiqua" w:hAnsi="Book Antiqua"/>
                <w:sz w:val="16"/>
              </w:rPr>
            </w:pPr>
            <w:r>
              <w:rPr>
                <w:rFonts w:ascii="Book Antiqua" w:hAnsi="Book Antiqua"/>
                <w:sz w:val="16"/>
              </w:rPr>
              <w:t>D3.3</w:t>
            </w:r>
            <w:r w:rsidR="00117353">
              <w:rPr>
                <w:rFonts w:ascii="Book Antiqua" w:hAnsi="Book Antiqua"/>
                <w:sz w:val="16"/>
              </w:rPr>
              <w:t>.2</w:t>
            </w:r>
          </w:p>
        </w:tc>
        <w:tc>
          <w:tcPr>
            <w:tcW w:w="1550" w:type="dxa"/>
            <w:tcBorders>
              <w:top w:val="single" w:sz="4" w:space="0" w:color="auto"/>
              <w:left w:val="single" w:sz="4" w:space="0" w:color="auto"/>
              <w:bottom w:val="single" w:sz="4" w:space="0" w:color="auto"/>
              <w:right w:val="single" w:sz="4" w:space="0" w:color="auto"/>
            </w:tcBorders>
            <w:vAlign w:val="center"/>
          </w:tcPr>
          <w:p w:rsidR="000A469D" w:rsidRDefault="000A469D" w:rsidP="000C560D">
            <w:pPr>
              <w:jc w:val="center"/>
              <w:rPr>
                <w:rFonts w:ascii="Book Antiqua" w:hAnsi="Book Antiqua"/>
                <w:b/>
                <w:sz w:val="20"/>
              </w:rPr>
            </w:pPr>
            <w:r>
              <w:rPr>
                <w:rFonts w:ascii="Book Antiqua" w:hAnsi="Book Antiqua"/>
                <w:b/>
                <w:sz w:val="20"/>
              </w:rPr>
              <w:t>13,12</w:t>
            </w:r>
          </w:p>
        </w:tc>
      </w:tr>
      <w:tr w:rsidR="00183CBD" w:rsidTr="000E7682">
        <w:tc>
          <w:tcPr>
            <w:tcW w:w="7158" w:type="dxa"/>
            <w:tcBorders>
              <w:top w:val="single" w:sz="4" w:space="0" w:color="auto"/>
              <w:left w:val="single" w:sz="4" w:space="0" w:color="auto"/>
              <w:bottom w:val="single" w:sz="4" w:space="0" w:color="auto"/>
              <w:right w:val="single" w:sz="4" w:space="0" w:color="auto"/>
            </w:tcBorders>
            <w:vAlign w:val="center"/>
          </w:tcPr>
          <w:p w:rsidR="00183CBD" w:rsidRPr="000E7682" w:rsidRDefault="00183CBD" w:rsidP="00B72BB5">
            <w:pPr>
              <w:jc w:val="both"/>
              <w:rPr>
                <w:rFonts w:ascii="Book Antiqua" w:hAnsi="Book Antiqua"/>
                <w:sz w:val="20"/>
              </w:rPr>
            </w:pPr>
            <w:r w:rsidRPr="000E7682">
              <w:rPr>
                <w:rFonts w:ascii="Book Antiqua" w:hAnsi="Book Antiqua"/>
                <w:sz w:val="20"/>
              </w:rPr>
              <w:t>categoria D3.3 –ATTIVITA' AMMINISTRATIVE E SERVIZI PUBBLICI: Attività diretta alla</w:t>
            </w:r>
            <w:r w:rsidR="00B72BB5" w:rsidRPr="000E7682">
              <w:rPr>
                <w:rFonts w:ascii="Book Antiqua" w:hAnsi="Book Antiqua"/>
                <w:sz w:val="20"/>
              </w:rPr>
              <w:t xml:space="preserve"> </w:t>
            </w:r>
            <w:r w:rsidRPr="000E7682">
              <w:rPr>
                <w:rFonts w:ascii="Book Antiqua" w:hAnsi="Book Antiqua"/>
                <w:sz w:val="20"/>
              </w:rPr>
              <w:t>prestazione di servizi parcheggi non pertinenziali</w:t>
            </w:r>
          </w:p>
        </w:tc>
        <w:tc>
          <w:tcPr>
            <w:tcW w:w="1638" w:type="dxa"/>
            <w:tcBorders>
              <w:top w:val="single" w:sz="4" w:space="0" w:color="auto"/>
              <w:left w:val="single" w:sz="4" w:space="0" w:color="auto"/>
              <w:bottom w:val="single" w:sz="4" w:space="0" w:color="auto"/>
              <w:right w:val="single" w:sz="4" w:space="0" w:color="auto"/>
            </w:tcBorders>
            <w:vAlign w:val="center"/>
          </w:tcPr>
          <w:p w:rsidR="00183CBD" w:rsidRDefault="00183CBD" w:rsidP="000C560D">
            <w:pPr>
              <w:jc w:val="center"/>
              <w:rPr>
                <w:rFonts w:ascii="Book Antiqua" w:hAnsi="Book Antiqua"/>
                <w:sz w:val="16"/>
              </w:rPr>
            </w:pPr>
            <w:r>
              <w:rPr>
                <w:rFonts w:ascii="Book Antiqua" w:hAnsi="Book Antiqua"/>
                <w:sz w:val="16"/>
              </w:rPr>
              <w:t>D3.3</w:t>
            </w:r>
            <w:r w:rsidR="00117353">
              <w:rPr>
                <w:rFonts w:ascii="Book Antiqua" w:hAnsi="Book Antiqua"/>
                <w:sz w:val="16"/>
              </w:rPr>
              <w:t>.3</w:t>
            </w:r>
          </w:p>
        </w:tc>
        <w:tc>
          <w:tcPr>
            <w:tcW w:w="1550" w:type="dxa"/>
            <w:tcBorders>
              <w:top w:val="single" w:sz="4" w:space="0" w:color="auto"/>
              <w:left w:val="single" w:sz="4" w:space="0" w:color="auto"/>
              <w:bottom w:val="single" w:sz="4" w:space="0" w:color="auto"/>
              <w:right w:val="single" w:sz="4" w:space="0" w:color="auto"/>
            </w:tcBorders>
            <w:vAlign w:val="center"/>
          </w:tcPr>
          <w:p w:rsidR="00183CBD" w:rsidRDefault="00183CBD" w:rsidP="000C560D">
            <w:pPr>
              <w:jc w:val="center"/>
              <w:rPr>
                <w:rFonts w:ascii="Book Antiqua" w:hAnsi="Book Antiqua"/>
                <w:b/>
                <w:sz w:val="20"/>
              </w:rPr>
            </w:pPr>
            <w:r>
              <w:rPr>
                <w:rFonts w:ascii="Book Antiqua" w:hAnsi="Book Antiqua"/>
                <w:b/>
                <w:sz w:val="20"/>
              </w:rPr>
              <w:t>39,34</w:t>
            </w:r>
          </w:p>
        </w:tc>
      </w:tr>
      <w:tr w:rsidR="00183CBD" w:rsidTr="000E7682">
        <w:tc>
          <w:tcPr>
            <w:tcW w:w="7158" w:type="dxa"/>
            <w:tcBorders>
              <w:top w:val="single" w:sz="4" w:space="0" w:color="auto"/>
              <w:left w:val="single" w:sz="4" w:space="0" w:color="auto"/>
              <w:bottom w:val="single" w:sz="4" w:space="0" w:color="auto"/>
              <w:right w:val="single" w:sz="4" w:space="0" w:color="auto"/>
            </w:tcBorders>
            <w:vAlign w:val="center"/>
          </w:tcPr>
          <w:p w:rsidR="00183CBD" w:rsidRPr="000E7682" w:rsidRDefault="00183CBD" w:rsidP="00183CBD">
            <w:pPr>
              <w:jc w:val="both"/>
              <w:rPr>
                <w:rFonts w:ascii="Book Antiqua" w:hAnsi="Book Antiqua"/>
                <w:sz w:val="20"/>
              </w:rPr>
            </w:pPr>
            <w:r w:rsidRPr="000E7682">
              <w:rPr>
                <w:rFonts w:ascii="Book Antiqua" w:hAnsi="Book Antiqua"/>
                <w:sz w:val="20"/>
              </w:rPr>
              <w:t>categoria D4 –ALTRE ATTIVITA' DI CONCENTRAZIONE locali di elevata affluenza</w:t>
            </w:r>
          </w:p>
        </w:tc>
        <w:tc>
          <w:tcPr>
            <w:tcW w:w="1638" w:type="dxa"/>
            <w:tcBorders>
              <w:top w:val="single" w:sz="4" w:space="0" w:color="auto"/>
              <w:left w:val="single" w:sz="4" w:space="0" w:color="auto"/>
              <w:bottom w:val="single" w:sz="4" w:space="0" w:color="auto"/>
              <w:right w:val="single" w:sz="4" w:space="0" w:color="auto"/>
            </w:tcBorders>
            <w:vAlign w:val="center"/>
          </w:tcPr>
          <w:p w:rsidR="00183CBD" w:rsidRDefault="00183CBD" w:rsidP="000C560D">
            <w:pPr>
              <w:jc w:val="center"/>
              <w:rPr>
                <w:rFonts w:ascii="Book Antiqua" w:hAnsi="Book Antiqua"/>
                <w:sz w:val="16"/>
              </w:rPr>
            </w:pPr>
            <w:r>
              <w:rPr>
                <w:rFonts w:ascii="Book Antiqua" w:hAnsi="Book Antiqua"/>
                <w:sz w:val="16"/>
              </w:rPr>
              <w:t>D4</w:t>
            </w:r>
          </w:p>
        </w:tc>
        <w:tc>
          <w:tcPr>
            <w:tcW w:w="1550" w:type="dxa"/>
            <w:tcBorders>
              <w:top w:val="single" w:sz="4" w:space="0" w:color="auto"/>
              <w:left w:val="single" w:sz="4" w:space="0" w:color="auto"/>
              <w:bottom w:val="single" w:sz="4" w:space="0" w:color="auto"/>
              <w:right w:val="single" w:sz="4" w:space="0" w:color="auto"/>
            </w:tcBorders>
            <w:vAlign w:val="center"/>
          </w:tcPr>
          <w:p w:rsidR="00183CBD" w:rsidRDefault="00183CBD" w:rsidP="000C560D">
            <w:pPr>
              <w:jc w:val="center"/>
              <w:rPr>
                <w:rFonts w:ascii="Book Antiqua" w:hAnsi="Book Antiqua"/>
                <w:b/>
                <w:sz w:val="20"/>
              </w:rPr>
            </w:pPr>
            <w:r>
              <w:rPr>
                <w:rFonts w:ascii="Book Antiqua" w:hAnsi="Book Antiqua"/>
                <w:b/>
                <w:sz w:val="20"/>
              </w:rPr>
              <w:t>39,34</w:t>
            </w:r>
          </w:p>
        </w:tc>
      </w:tr>
    </w:tbl>
    <w:p w:rsidR="00E430DB" w:rsidRDefault="00E430DB">
      <w:pPr>
        <w:rPr>
          <w:rFonts w:ascii="Book Antiqua" w:hAnsi="Book Antiqua"/>
          <w:sz w:val="12"/>
        </w:rPr>
      </w:pPr>
    </w:p>
    <w:p w:rsidR="008F4153" w:rsidRDefault="008F4153">
      <w:pPr>
        <w:rPr>
          <w:rFonts w:ascii="Book Antiqua" w:hAnsi="Book Antiqua"/>
          <w:sz w:val="12"/>
        </w:rPr>
      </w:pPr>
    </w:p>
    <w:p w:rsidR="008F4153" w:rsidRDefault="008F4153">
      <w:pPr>
        <w:rPr>
          <w:rFonts w:ascii="Book Antiqua" w:hAnsi="Book Antiqua"/>
          <w:sz w:val="12"/>
        </w:rPr>
      </w:pPr>
    </w:p>
    <w:bookmarkEnd w:id="0"/>
    <w:p w:rsidR="008F4153" w:rsidRDefault="008F4153">
      <w:pPr>
        <w:rPr>
          <w:rFonts w:ascii="Book Antiqua" w:hAnsi="Book Antiqua"/>
          <w:sz w:val="12"/>
        </w:rPr>
      </w:pPr>
    </w:p>
    <w:p w:rsidR="008F4153" w:rsidRDefault="008F4153">
      <w:pPr>
        <w:rPr>
          <w:rFonts w:ascii="Book Antiqua" w:hAnsi="Book Antiqua"/>
          <w:sz w:val="12"/>
        </w:rPr>
      </w:pPr>
    </w:p>
    <w:p w:rsidR="008F4153" w:rsidRDefault="008F4153">
      <w:pPr>
        <w:rPr>
          <w:rFonts w:ascii="Book Antiqua" w:hAnsi="Book Antiqua"/>
          <w:sz w:val="12"/>
        </w:rPr>
      </w:pPr>
    </w:p>
    <w:p w:rsidR="008F4153" w:rsidRDefault="008F4153">
      <w:pPr>
        <w:rPr>
          <w:rFonts w:ascii="Book Antiqua" w:hAnsi="Book Antiqua"/>
          <w:sz w:val="12"/>
        </w:rPr>
      </w:pPr>
    </w:p>
    <w:p w:rsidR="008F4153" w:rsidRDefault="008F4153">
      <w:pPr>
        <w:rPr>
          <w:rFonts w:ascii="Book Antiqua" w:hAnsi="Book Antiqua"/>
          <w:sz w:val="12"/>
        </w:rPr>
      </w:pPr>
    </w:p>
    <w:p w:rsidR="008F4153" w:rsidRDefault="008F4153">
      <w:pPr>
        <w:rPr>
          <w:rFonts w:ascii="Book Antiqua" w:hAnsi="Book Antiqua"/>
          <w:sz w:val="12"/>
        </w:rPr>
      </w:pPr>
    </w:p>
    <w:p w:rsidR="008F4153" w:rsidRDefault="008F4153">
      <w:pPr>
        <w:rPr>
          <w:rFonts w:ascii="Book Antiqua" w:hAnsi="Book Antiqua"/>
          <w:sz w:val="12"/>
        </w:rPr>
      </w:pPr>
    </w:p>
    <w:p w:rsidR="00E430DB" w:rsidRDefault="00E430DB" w:rsidP="005E13EC">
      <w:pPr>
        <w:pBdr>
          <w:top w:val="single" w:sz="4" w:space="1" w:color="auto"/>
          <w:left w:val="single" w:sz="4" w:space="1" w:color="auto"/>
          <w:bottom w:val="single" w:sz="4" w:space="1" w:color="auto"/>
          <w:right w:val="single" w:sz="4" w:space="1" w:color="auto"/>
        </w:pBdr>
        <w:jc w:val="center"/>
        <w:rPr>
          <w:rFonts w:ascii="Book Antiqua" w:hAnsi="Book Antiqua"/>
          <w:b/>
          <w:sz w:val="32"/>
        </w:rPr>
      </w:pPr>
      <w:r>
        <w:rPr>
          <w:rFonts w:ascii="Book Antiqua" w:hAnsi="Book Antiqua"/>
          <w:b/>
          <w:sz w:val="32"/>
        </w:rPr>
        <w:t>NOTE</w:t>
      </w:r>
    </w:p>
    <w:p w:rsidR="00E430DB" w:rsidRDefault="00E430DB">
      <w:pPr>
        <w:pStyle w:val="Titolo1"/>
        <w:pBdr>
          <w:top w:val="single" w:sz="4" w:space="1" w:color="auto"/>
          <w:left w:val="single" w:sz="4" w:space="1" w:color="auto"/>
          <w:bottom w:val="single" w:sz="4" w:space="1" w:color="auto"/>
          <w:right w:val="single" w:sz="4" w:space="1" w:color="auto"/>
        </w:pBdr>
        <w:tabs>
          <w:tab w:val="left" w:pos="426"/>
        </w:tabs>
        <w:ind w:left="426" w:hanging="426"/>
        <w:jc w:val="both"/>
        <w:rPr>
          <w:rFonts w:ascii="Book Antiqua" w:hAnsi="Book Antiqua"/>
          <w:b w:val="0"/>
        </w:rPr>
      </w:pPr>
      <w:r>
        <w:rPr>
          <w:rFonts w:ascii="Book Antiqua" w:hAnsi="Book Antiqua"/>
          <w:b w:val="0"/>
          <w:vertAlign w:val="superscript"/>
        </w:rPr>
        <w:t>(1)</w:t>
      </w:r>
      <w:r>
        <w:rPr>
          <w:rFonts w:ascii="Book Antiqua" w:hAnsi="Book Antiqua"/>
          <w:b w:val="0"/>
        </w:rPr>
        <w:tab/>
        <w:t xml:space="preserve">Riportare il codice che si riferisce alla categoria tipologica così come riportato nella </w:t>
      </w:r>
      <w:r>
        <w:rPr>
          <w:rFonts w:ascii="Book Antiqua" w:hAnsi="Book Antiqua"/>
        </w:rPr>
        <w:t xml:space="preserve">colonna (A) </w:t>
      </w:r>
      <w:r>
        <w:rPr>
          <w:rFonts w:ascii="Book Antiqua" w:hAnsi="Book Antiqua"/>
          <w:b w:val="0"/>
        </w:rPr>
        <w:t>delle tabelle relative alle categorie</w:t>
      </w:r>
    </w:p>
    <w:p w:rsidR="00E430DB" w:rsidRDefault="00E430DB">
      <w:pPr>
        <w:pStyle w:val="Titolo1"/>
        <w:pBdr>
          <w:top w:val="single" w:sz="4" w:space="1" w:color="auto"/>
          <w:left w:val="single" w:sz="4" w:space="1" w:color="auto"/>
          <w:bottom w:val="single" w:sz="4" w:space="1" w:color="auto"/>
          <w:right w:val="single" w:sz="4" w:space="1" w:color="auto"/>
        </w:pBdr>
        <w:tabs>
          <w:tab w:val="left" w:pos="426"/>
        </w:tabs>
        <w:ind w:left="426" w:hanging="426"/>
        <w:jc w:val="both"/>
        <w:rPr>
          <w:rFonts w:ascii="Book Antiqua" w:hAnsi="Book Antiqua"/>
          <w:b w:val="0"/>
        </w:rPr>
      </w:pPr>
      <w:r>
        <w:rPr>
          <w:rFonts w:ascii="Book Antiqua" w:hAnsi="Book Antiqua"/>
          <w:b w:val="0"/>
          <w:vertAlign w:val="superscript"/>
        </w:rPr>
        <w:t>(2)</w:t>
      </w:r>
      <w:r>
        <w:rPr>
          <w:rFonts w:ascii="Book Antiqua" w:hAnsi="Book Antiqua"/>
          <w:b w:val="0"/>
        </w:rPr>
        <w:tab/>
        <w:t xml:space="preserve">Riportare il costo al metroquadro della categoria di riferimento come riportato nella </w:t>
      </w:r>
      <w:r>
        <w:rPr>
          <w:rFonts w:ascii="Book Antiqua" w:hAnsi="Book Antiqua"/>
        </w:rPr>
        <w:t xml:space="preserve">colonna (B) </w:t>
      </w:r>
      <w:r>
        <w:rPr>
          <w:rFonts w:ascii="Book Antiqua" w:hAnsi="Book Antiqua"/>
          <w:b w:val="0"/>
        </w:rPr>
        <w:t>delle tabelle relative alle categorie</w:t>
      </w:r>
    </w:p>
    <w:p w:rsidR="00D57569" w:rsidRPr="00D57569" w:rsidRDefault="00D57569" w:rsidP="00D57569">
      <w:pPr>
        <w:suppressAutoHyphens/>
        <w:rPr>
          <w:rFonts w:ascii="Book Antiqua" w:hAnsi="Book Antiqua"/>
          <w:lang w:eastAsia="ar-SA"/>
        </w:rPr>
      </w:pPr>
    </w:p>
    <w:p w:rsidR="00D57569" w:rsidRDefault="00D57569" w:rsidP="00D57569">
      <w:pPr>
        <w:suppressAutoHyphens/>
        <w:rPr>
          <w:rFonts w:ascii="Book Antiqua" w:hAnsi="Book Antiqua"/>
          <w:lang w:eastAsia="ar-SA"/>
        </w:rPr>
      </w:pPr>
    </w:p>
    <w:p w:rsidR="008F4153" w:rsidRDefault="008F4153" w:rsidP="00D57569">
      <w:pPr>
        <w:suppressAutoHyphens/>
        <w:rPr>
          <w:rFonts w:ascii="Book Antiqua" w:hAnsi="Book Antiqua"/>
          <w:lang w:eastAsia="ar-SA"/>
        </w:rPr>
      </w:pPr>
    </w:p>
    <w:p w:rsidR="008F4153" w:rsidRDefault="008F4153" w:rsidP="00D57569">
      <w:pPr>
        <w:suppressAutoHyphens/>
        <w:rPr>
          <w:rFonts w:ascii="Book Antiqua" w:hAnsi="Book Antiqua"/>
          <w:lang w:eastAsia="ar-SA"/>
        </w:rPr>
      </w:pPr>
    </w:p>
    <w:p w:rsidR="008F4153" w:rsidRPr="00D57569" w:rsidRDefault="008F4153" w:rsidP="00D57569">
      <w:pPr>
        <w:suppressAutoHyphens/>
        <w:rPr>
          <w:rFonts w:ascii="Book Antiqua" w:hAnsi="Book Antiqua"/>
          <w:lang w:eastAsia="ar-SA"/>
        </w:rPr>
      </w:pPr>
    </w:p>
    <w:p w:rsidR="00D57569" w:rsidRPr="00D57569" w:rsidRDefault="00D57569" w:rsidP="00281FED">
      <w:pPr>
        <w:pBdr>
          <w:top w:val="single" w:sz="4" w:space="1" w:color="000000"/>
          <w:left w:val="single" w:sz="4" w:space="1" w:color="000000"/>
          <w:bottom w:val="single" w:sz="4" w:space="1" w:color="000000"/>
          <w:right w:val="single" w:sz="4" w:space="1" w:color="000000"/>
        </w:pBdr>
        <w:suppressAutoHyphens/>
        <w:spacing w:after="120"/>
        <w:jc w:val="center"/>
        <w:rPr>
          <w:rFonts w:ascii="Book Antiqua" w:hAnsi="Book Antiqua"/>
          <w:b/>
          <w:sz w:val="32"/>
          <w:lang w:eastAsia="ar-SA"/>
        </w:rPr>
      </w:pPr>
      <w:r w:rsidRPr="00D57569">
        <w:rPr>
          <w:rFonts w:ascii="Book Antiqua" w:hAnsi="Book Antiqua"/>
          <w:b/>
          <w:sz w:val="32"/>
          <w:lang w:eastAsia="ar-SA"/>
        </w:rPr>
        <w:t>MODALITA' DI PAGAMENTO</w:t>
      </w:r>
    </w:p>
    <w:p w:rsidR="00D57569" w:rsidRPr="00D57569" w:rsidRDefault="00D57569" w:rsidP="00281FED">
      <w:pPr>
        <w:pBdr>
          <w:top w:val="single" w:sz="4" w:space="1" w:color="000000"/>
          <w:left w:val="single" w:sz="4" w:space="1" w:color="000000"/>
          <w:bottom w:val="single" w:sz="4" w:space="1" w:color="000000"/>
          <w:right w:val="single" w:sz="4" w:space="1" w:color="000000"/>
        </w:pBdr>
        <w:suppressAutoHyphens/>
        <w:spacing w:after="120"/>
        <w:jc w:val="both"/>
        <w:rPr>
          <w:rFonts w:ascii="Book Antiqua" w:hAnsi="Book Antiqua"/>
          <w:sz w:val="20"/>
          <w:lang w:eastAsia="ar-SA"/>
        </w:rPr>
      </w:pPr>
      <w:r w:rsidRPr="00D57569">
        <w:rPr>
          <w:rFonts w:ascii="Book Antiqua" w:hAnsi="Book Antiqua"/>
          <w:sz w:val="20"/>
          <w:lang w:eastAsia="ar-SA"/>
        </w:rPr>
        <w:t>L'importo deve essere versato presso CASSA CENTRALE CASSE RURALI TRENTINE E BCC NORD EST S.P.A. sul numero di conto avente le seguenti coordinate bancarie:</w:t>
      </w:r>
    </w:p>
    <w:p w:rsidR="00D57569" w:rsidRPr="00BB6368" w:rsidRDefault="00D57569" w:rsidP="00BB6368">
      <w:pPr>
        <w:pBdr>
          <w:top w:val="single" w:sz="4" w:space="1" w:color="000000"/>
          <w:left w:val="single" w:sz="4" w:space="1" w:color="000000"/>
          <w:bottom w:val="single" w:sz="4" w:space="1" w:color="000000"/>
          <w:right w:val="single" w:sz="4" w:space="1" w:color="000000"/>
        </w:pBdr>
        <w:tabs>
          <w:tab w:val="left" w:pos="576"/>
          <w:tab w:val="left" w:pos="2016"/>
          <w:tab w:val="left" w:pos="3456"/>
          <w:tab w:val="left" w:pos="4176"/>
          <w:tab w:val="left" w:pos="4896"/>
          <w:tab w:val="left" w:pos="5616"/>
          <w:tab w:val="left" w:pos="6336"/>
          <w:tab w:val="left" w:pos="7056"/>
          <w:tab w:val="left" w:pos="7776"/>
          <w:tab w:val="left" w:pos="8496"/>
          <w:tab w:val="left" w:pos="9216"/>
          <w:tab w:val="left" w:pos="10656"/>
          <w:tab w:val="left" w:pos="11376"/>
        </w:tabs>
        <w:suppressAutoHyphens/>
        <w:autoSpaceDE w:val="0"/>
        <w:jc w:val="both"/>
        <w:rPr>
          <w:rFonts w:ascii="Book Antiqua" w:hAnsi="Book Antiqua"/>
          <w:b/>
          <w:bCs/>
          <w:sz w:val="20"/>
          <w:lang w:eastAsia="ar-SA"/>
        </w:rPr>
      </w:pPr>
      <w:r w:rsidRPr="00D57569">
        <w:rPr>
          <w:rFonts w:ascii="Book Antiqua" w:hAnsi="Book Antiqua"/>
          <w:b/>
          <w:bCs/>
          <w:sz w:val="20"/>
          <w:lang w:eastAsia="ar-SA"/>
        </w:rPr>
        <w:t>Coordinate Bancarie Nazionali:</w:t>
      </w:r>
      <w:r w:rsidR="00BB6368">
        <w:rPr>
          <w:rFonts w:ascii="Book Antiqua" w:hAnsi="Book Antiqua"/>
          <w:b/>
          <w:bCs/>
          <w:sz w:val="20"/>
          <w:lang w:eastAsia="ar-SA"/>
        </w:rPr>
        <w:t xml:space="preserve"> </w:t>
      </w:r>
      <w:bookmarkStart w:id="1" w:name="_GoBack"/>
      <w:bookmarkEnd w:id="1"/>
      <w:r w:rsidRPr="00D57569">
        <w:rPr>
          <w:rFonts w:ascii="Book Antiqua" w:hAnsi="Book Antiqua"/>
          <w:sz w:val="20"/>
          <w:lang w:eastAsia="ar-SA"/>
        </w:rPr>
        <w:t xml:space="preserve">codice IBAN </w:t>
      </w:r>
      <w:r w:rsidR="00BB6368" w:rsidRPr="00BB6368">
        <w:rPr>
          <w:rFonts w:ascii="Book Antiqua" w:hAnsi="Book Antiqua"/>
          <w:sz w:val="20"/>
          <w:lang w:eastAsia="ar-SA"/>
        </w:rPr>
        <w:t>IT03Q0359901800000000137640</w:t>
      </w:r>
    </w:p>
    <w:p w:rsidR="00D57569" w:rsidRPr="00D57569" w:rsidRDefault="00D57569" w:rsidP="00D57569">
      <w:pPr>
        <w:pBdr>
          <w:top w:val="single" w:sz="4" w:space="1" w:color="000000"/>
          <w:left w:val="single" w:sz="4" w:space="1" w:color="000000"/>
          <w:bottom w:val="single" w:sz="4" w:space="1" w:color="000000"/>
          <w:right w:val="single" w:sz="4" w:space="1" w:color="000000"/>
        </w:pBdr>
        <w:suppressAutoHyphens/>
        <w:jc w:val="both"/>
        <w:rPr>
          <w:rFonts w:ascii="Book Antiqua" w:hAnsi="Book Antiqua"/>
          <w:sz w:val="20"/>
          <w:lang w:eastAsia="ar-SA"/>
        </w:rPr>
      </w:pPr>
      <w:r w:rsidRPr="00D57569">
        <w:rPr>
          <w:rFonts w:ascii="Book Antiqua" w:hAnsi="Book Antiqua"/>
          <w:sz w:val="20"/>
          <w:lang w:eastAsia="ar-SA"/>
        </w:rPr>
        <w:t>La relativa quietanza dovrà essere presentata allegata al presente modulo unitamente alla presentazione della denuncia di inizio attività.</w:t>
      </w:r>
    </w:p>
    <w:p w:rsidR="00D57569" w:rsidRPr="00D57569" w:rsidRDefault="00D57569" w:rsidP="00D57569">
      <w:pPr>
        <w:suppressAutoHyphens/>
        <w:jc w:val="both"/>
        <w:rPr>
          <w:rFonts w:ascii="Book Antiqua" w:hAnsi="Book Antiqua"/>
          <w:lang w:eastAsia="ar-SA"/>
        </w:rPr>
      </w:pPr>
    </w:p>
    <w:p w:rsidR="00E430DB" w:rsidRDefault="00E430DB">
      <w:pPr>
        <w:pStyle w:val="Corpodeltesto2"/>
      </w:pPr>
    </w:p>
    <w:sectPr w:rsidR="00E430DB">
      <w:headerReference w:type="default" r:id="rId10"/>
      <w:footerReference w:type="default" r:id="rId11"/>
      <w:headerReference w:type="first" r:id="rId12"/>
      <w:footerReference w:type="first" r:id="rId13"/>
      <w:pgSz w:w="11906" w:h="16838" w:code="9"/>
      <w:pgMar w:top="851" w:right="849" w:bottom="567" w:left="851" w:header="425" w:footer="35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4F2" w:rsidRDefault="006A24F2">
      <w:r>
        <w:separator/>
      </w:r>
    </w:p>
  </w:endnote>
  <w:endnote w:type="continuationSeparator" w:id="0">
    <w:p w:rsidR="006A24F2" w:rsidRDefault="006A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Intestazione"/>
      <w:tabs>
        <w:tab w:val="clear" w:pos="4819"/>
        <w:tab w:val="clear" w:pos="9638"/>
      </w:tabs>
      <w:rPr>
        <w:noProof/>
      </w:rPr>
    </w:pPr>
  </w:p>
  <w:p w:rsidR="00E430DB" w:rsidRDefault="00E430D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Pidipagina"/>
      <w:rPr>
        <w:sz w:val="16"/>
      </w:rPr>
    </w:pPr>
  </w:p>
  <w:p w:rsidR="00E430DB" w:rsidRDefault="00E430D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4F2" w:rsidRDefault="006A24F2">
      <w:r>
        <w:separator/>
      </w:r>
    </w:p>
  </w:footnote>
  <w:footnote w:type="continuationSeparator" w:id="0">
    <w:p w:rsidR="006A24F2" w:rsidRDefault="006A2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B" w:rsidRDefault="00E430DB">
    <w:pPr>
      <w:pStyle w:val="Intestazione"/>
      <w:tabs>
        <w:tab w:val="clear" w:pos="9638"/>
        <w:tab w:val="right" w:pos="10206"/>
      </w:tabs>
      <w:rPr>
        <w:sz w:val="18"/>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CA"/>
    <w:rsid w:val="000A469D"/>
    <w:rsid w:val="000C560D"/>
    <w:rsid w:val="000E7682"/>
    <w:rsid w:val="00117353"/>
    <w:rsid w:val="00183CBD"/>
    <w:rsid w:val="001E1A79"/>
    <w:rsid w:val="002631EA"/>
    <w:rsid w:val="00281FED"/>
    <w:rsid w:val="002A4D87"/>
    <w:rsid w:val="002B1A0D"/>
    <w:rsid w:val="00307286"/>
    <w:rsid w:val="00332F58"/>
    <w:rsid w:val="00341D66"/>
    <w:rsid w:val="00344888"/>
    <w:rsid w:val="00361155"/>
    <w:rsid w:val="00451424"/>
    <w:rsid w:val="004835D9"/>
    <w:rsid w:val="004B1E7E"/>
    <w:rsid w:val="004E5715"/>
    <w:rsid w:val="004F1AC9"/>
    <w:rsid w:val="004F2338"/>
    <w:rsid w:val="005204F4"/>
    <w:rsid w:val="005472CD"/>
    <w:rsid w:val="005E13EC"/>
    <w:rsid w:val="006937B2"/>
    <w:rsid w:val="006A24F2"/>
    <w:rsid w:val="006C67A5"/>
    <w:rsid w:val="007358D1"/>
    <w:rsid w:val="0076797E"/>
    <w:rsid w:val="00785FCA"/>
    <w:rsid w:val="00797EEE"/>
    <w:rsid w:val="007B5477"/>
    <w:rsid w:val="007D3C4F"/>
    <w:rsid w:val="00820D79"/>
    <w:rsid w:val="008757EB"/>
    <w:rsid w:val="00893720"/>
    <w:rsid w:val="00893E59"/>
    <w:rsid w:val="008B6741"/>
    <w:rsid w:val="008F4153"/>
    <w:rsid w:val="00914563"/>
    <w:rsid w:val="0093364C"/>
    <w:rsid w:val="009B17B9"/>
    <w:rsid w:val="00A12D75"/>
    <w:rsid w:val="00A16F8D"/>
    <w:rsid w:val="00A2217D"/>
    <w:rsid w:val="00A4054C"/>
    <w:rsid w:val="00A62805"/>
    <w:rsid w:val="00A71C6C"/>
    <w:rsid w:val="00AA7FCC"/>
    <w:rsid w:val="00AF6B25"/>
    <w:rsid w:val="00B72BB5"/>
    <w:rsid w:val="00BA5AF3"/>
    <w:rsid w:val="00BB6368"/>
    <w:rsid w:val="00BB7DC5"/>
    <w:rsid w:val="00C05F50"/>
    <w:rsid w:val="00C26DFE"/>
    <w:rsid w:val="00CA0419"/>
    <w:rsid w:val="00CD0FAC"/>
    <w:rsid w:val="00D57569"/>
    <w:rsid w:val="00D64C0E"/>
    <w:rsid w:val="00D90C41"/>
    <w:rsid w:val="00DA0928"/>
    <w:rsid w:val="00DE22DF"/>
    <w:rsid w:val="00E430DB"/>
    <w:rsid w:val="00E95FD9"/>
    <w:rsid w:val="00EA0D40"/>
    <w:rsid w:val="00F44A10"/>
    <w:rsid w:val="00FA2F7A"/>
    <w:rsid w:val="00FA6151"/>
    <w:rsid w:val="00FA6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424F92-8812-41B9-B4DE-772F02C6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z w:val="24"/>
    </w:rPr>
  </w:style>
  <w:style w:type="paragraph" w:styleId="Titolo1">
    <w:name w:val="heading 1"/>
    <w:basedOn w:val="Normale"/>
    <w:next w:val="Normale"/>
    <w:qFormat/>
    <w:pPr>
      <w:keepNext/>
      <w:jc w:val="center"/>
      <w:outlineLvl w:val="0"/>
    </w:pPr>
    <w:rPr>
      <w:b/>
      <w:bCs/>
      <w:sz w:val="20"/>
    </w:rPr>
  </w:style>
  <w:style w:type="paragraph" w:styleId="Titolo2">
    <w:name w:val="heading 2"/>
    <w:basedOn w:val="Normale"/>
    <w:next w:val="Normale"/>
    <w:qFormat/>
    <w:pPr>
      <w:keepNext/>
      <w:jc w:val="center"/>
      <w:outlineLvl w:val="1"/>
    </w:pPr>
    <w:rPr>
      <w:rFonts w:ascii="Times New Roman" w:hAnsi="Times New Roman"/>
      <w:sz w:val="72"/>
    </w:rPr>
  </w:style>
  <w:style w:type="paragraph" w:styleId="Titolo3">
    <w:name w:val="heading 3"/>
    <w:basedOn w:val="Normale"/>
    <w:next w:val="Normale"/>
    <w:qFormat/>
    <w:pPr>
      <w:keepNext/>
      <w:jc w:val="center"/>
      <w:outlineLvl w:val="2"/>
    </w:pPr>
    <w:rPr>
      <w:rFonts w:ascii="Times New Roman" w:hAnsi="Times New Roman"/>
    </w:rPr>
  </w:style>
  <w:style w:type="paragraph" w:styleId="Titolo4">
    <w:name w:val="heading 4"/>
    <w:basedOn w:val="Normale"/>
    <w:next w:val="Normale"/>
    <w:qFormat/>
    <w:pPr>
      <w:keepNext/>
      <w:outlineLvl w:val="3"/>
    </w:pPr>
    <w:rPr>
      <w:rFonts w:ascii="Arial Narrow" w:hAnsi="Arial Narrow"/>
      <w:b/>
      <w:bCs/>
      <w:i/>
      <w:iCs/>
      <w:spacing w:val="-20"/>
      <w:kern w:val="10"/>
      <w:sz w:val="40"/>
    </w:rPr>
  </w:style>
  <w:style w:type="paragraph" w:styleId="Titolo5">
    <w:name w:val="heading 5"/>
    <w:basedOn w:val="Normale"/>
    <w:next w:val="Normale"/>
    <w:qFormat/>
    <w:pPr>
      <w:keepNext/>
      <w:outlineLvl w:val="4"/>
    </w:pPr>
    <w:rPr>
      <w:rFonts w:ascii="Arial Black" w:hAnsi="Arial Black"/>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pPr>
      <w:jc w:val="both"/>
    </w:pPr>
    <w:rPr>
      <w:sz w:val="20"/>
    </w:rPr>
  </w:style>
  <w:style w:type="paragraph" w:styleId="Corpodeltesto3">
    <w:name w:val="Body Text 3"/>
    <w:basedOn w:val="Normale"/>
    <w:pPr>
      <w:jc w:val="both"/>
    </w:pPr>
    <w:rPr>
      <w:b/>
      <w:bCs/>
    </w:rPr>
  </w:style>
  <w:style w:type="character" w:styleId="Collegamentoipertestuale">
    <w:name w:val="Hyperlink"/>
    <w:rPr>
      <w:color w:val="0000FF"/>
      <w:u w:val="single"/>
    </w:rPr>
  </w:style>
  <w:style w:type="paragraph" w:customStyle="1" w:styleId="OmniPage1">
    <w:name w:val="OmniPage #1"/>
    <w:basedOn w:val="Normale"/>
    <w:pPr>
      <w:spacing w:line="260" w:lineRule="exact"/>
    </w:pPr>
    <w:rPr>
      <w:rFonts w:ascii="Times New Roman" w:hAnsi="Times New Roman"/>
      <w:sz w:val="20"/>
      <w:lang w:val="en-US"/>
    </w:rPr>
  </w:style>
  <w:style w:type="paragraph" w:styleId="Didascalia">
    <w:name w:val="caption"/>
    <w:basedOn w:val="Normale"/>
    <w:next w:val="Normale"/>
    <w:qFormat/>
    <w:pPr>
      <w:jc w:val="both"/>
    </w:pPr>
    <w:rPr>
      <w:rFonts w:ascii="Times New Roman" w:hAnsi="Times New Roman"/>
      <w:i/>
    </w:rPr>
  </w:style>
  <w:style w:type="table" w:styleId="Grigliatabella">
    <w:name w:val="Table Grid"/>
    <w:basedOn w:val="Tabellanormale"/>
    <w:rsid w:val="0091456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7282">
      <w:bodyDiv w:val="1"/>
      <w:marLeft w:val="0"/>
      <w:marRight w:val="0"/>
      <w:marTop w:val="0"/>
      <w:marBottom w:val="0"/>
      <w:divBdr>
        <w:top w:val="none" w:sz="0" w:space="0" w:color="auto"/>
        <w:left w:val="none" w:sz="0" w:space="0" w:color="auto"/>
        <w:bottom w:val="none" w:sz="0" w:space="0" w:color="auto"/>
        <w:right w:val="none" w:sz="0" w:space="0" w:color="auto"/>
      </w:divBdr>
    </w:div>
    <w:div w:id="1128664614">
      <w:bodyDiv w:val="1"/>
      <w:marLeft w:val="0"/>
      <w:marRight w:val="0"/>
      <w:marTop w:val="0"/>
      <w:marBottom w:val="0"/>
      <w:divBdr>
        <w:top w:val="none" w:sz="0" w:space="0" w:color="auto"/>
        <w:left w:val="none" w:sz="0" w:space="0" w:color="auto"/>
        <w:bottom w:val="none" w:sz="0" w:space="0" w:color="auto"/>
        <w:right w:val="none" w:sz="0" w:space="0" w:color="auto"/>
      </w:divBdr>
    </w:div>
    <w:div w:id="1181578347">
      <w:bodyDiv w:val="1"/>
      <w:marLeft w:val="0"/>
      <w:marRight w:val="0"/>
      <w:marTop w:val="0"/>
      <w:marBottom w:val="0"/>
      <w:divBdr>
        <w:top w:val="none" w:sz="0" w:space="0" w:color="auto"/>
        <w:left w:val="none" w:sz="0" w:space="0" w:color="auto"/>
        <w:bottom w:val="none" w:sz="0" w:space="0" w:color="auto"/>
        <w:right w:val="none" w:sz="0" w:space="0" w:color="auto"/>
      </w:divBdr>
    </w:div>
    <w:div w:id="14520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amblar.tn.i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916</Words>
  <Characters>5225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COMUNE DI TRENTO</vt:lpstr>
    </vt:vector>
  </TitlesOfParts>
  <Company>&lt;company organization&gt;</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TRENTO</dc:title>
  <dc:subject/>
  <dc:creator>segretario</dc:creator>
  <cp:keywords/>
  <cp:lastModifiedBy>Tecnico Utente</cp:lastModifiedBy>
  <cp:revision>7</cp:revision>
  <cp:lastPrinted>2005-08-03T07:22:00Z</cp:lastPrinted>
  <dcterms:created xsi:type="dcterms:W3CDTF">2017-06-16T06:14:00Z</dcterms:created>
  <dcterms:modified xsi:type="dcterms:W3CDTF">2018-07-10T14:02:00Z</dcterms:modified>
</cp:coreProperties>
</file>